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319A" w14:textId="77777777" w:rsidR="00EB4FC9" w:rsidRPr="00601889" w:rsidRDefault="00EB4FC9" w:rsidP="00152A36">
      <w:pPr>
        <w:jc w:val="center"/>
        <w:rPr>
          <w:rFonts w:ascii="Times New Roman" w:hAnsi="Times New Roman" w:cs="Times New Roman"/>
          <w:b/>
          <w:lang w:val="pt-BR"/>
        </w:rPr>
      </w:pPr>
      <w:r w:rsidRPr="00601889">
        <w:rPr>
          <w:rFonts w:ascii="Times New Roman" w:hAnsi="Times New Roman" w:cs="Times New Roman"/>
          <w:b/>
          <w:lang w:val="pt-BR"/>
        </w:rPr>
        <w:t>INSTRUÇÃO NORMATIVA PROPESP/FURG Nº 06/ 2022</w:t>
      </w:r>
    </w:p>
    <w:p w14:paraId="3FCF9F83" w14:textId="77777777" w:rsidR="00EB4FC9" w:rsidRPr="00601889" w:rsidRDefault="00EB4FC9" w:rsidP="00152A36">
      <w:pPr>
        <w:jc w:val="center"/>
        <w:rPr>
          <w:rFonts w:ascii="Times New Roman" w:hAnsi="Times New Roman" w:cs="Times New Roman"/>
          <w:b/>
          <w:lang w:val="pt-BR"/>
        </w:rPr>
      </w:pPr>
      <w:r w:rsidRPr="00601889">
        <w:rPr>
          <w:rFonts w:ascii="Times New Roman" w:hAnsi="Times New Roman" w:cs="Times New Roman"/>
          <w:b/>
          <w:lang w:val="pt-BR"/>
        </w:rPr>
        <w:t xml:space="preserve">Modelo de Memorial descritivo de identidade </w:t>
      </w:r>
      <w:r w:rsidR="00152A36" w:rsidRPr="00601889">
        <w:rPr>
          <w:rFonts w:ascii="Times New Roman" w:hAnsi="Times New Roman" w:cs="Times New Roman"/>
          <w:b/>
          <w:lang w:val="pt-BR"/>
        </w:rPr>
        <w:t>transgêneros</w:t>
      </w:r>
    </w:p>
    <w:p w14:paraId="1B2731C5" w14:textId="77777777" w:rsidR="00152A36" w:rsidRPr="00601889" w:rsidRDefault="00152A36" w:rsidP="00601889">
      <w:pPr>
        <w:rPr>
          <w:rFonts w:ascii="Times New Roman" w:hAnsi="Times New Roman" w:cs="Times New Roman"/>
          <w:lang w:val="pt-BR"/>
        </w:rPr>
      </w:pPr>
    </w:p>
    <w:p w14:paraId="49AD097D" w14:textId="77777777" w:rsidR="00EB4FC9" w:rsidRPr="00601889" w:rsidRDefault="00EB4FC9" w:rsidP="00601889">
      <w:pPr>
        <w:jc w:val="center"/>
        <w:rPr>
          <w:rFonts w:ascii="Times New Roman" w:hAnsi="Times New Roman" w:cs="Times New Roman"/>
          <w:b/>
          <w:bCs/>
          <w:lang w:val="pt-BR"/>
        </w:rPr>
      </w:pPr>
      <w:r w:rsidRPr="00601889">
        <w:rPr>
          <w:rFonts w:ascii="Times New Roman" w:hAnsi="Times New Roman" w:cs="Times New Roman"/>
          <w:b/>
          <w:bCs/>
          <w:lang w:val="pt-BR"/>
        </w:rPr>
        <w:t>MEMORIAL DESCRITIVO</w:t>
      </w:r>
    </w:p>
    <w:p w14:paraId="0E51DFB9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Não ultrapassar duas páginas (Times New Roman, fonte 11, espaçamento 1,5)</w:t>
      </w:r>
    </w:p>
    <w:p w14:paraId="7600717A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NOME DO CANDIDATO:</w:t>
      </w:r>
    </w:p>
    <w:p w14:paraId="0A0E5B25" w14:textId="77777777" w:rsidR="00EB4FC9" w:rsidRPr="00601889" w:rsidRDefault="00EB4FC9" w:rsidP="00EB4FC9">
      <w:pPr>
        <w:rPr>
          <w:rFonts w:ascii="Times New Roman" w:hAnsi="Times New Roman" w:cs="Times New Roman"/>
          <w:b/>
          <w:bCs/>
          <w:lang w:val="pt-BR"/>
        </w:rPr>
      </w:pPr>
      <w:r w:rsidRPr="00601889">
        <w:rPr>
          <w:rFonts w:ascii="Times New Roman" w:hAnsi="Times New Roman" w:cs="Times New Roman"/>
          <w:b/>
          <w:bCs/>
          <w:lang w:val="pt-BR"/>
        </w:rPr>
        <w:t>OBSERVAÇÕES IMPORTANTES</w:t>
      </w:r>
    </w:p>
    <w:p w14:paraId="63CB5DCD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1. O candidato deve:</w:t>
      </w:r>
    </w:p>
    <w:p w14:paraId="0BDA66A1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a) apresentar memorial descritivo (modelo acima), não ultrapassando duas páginas (Times New Roman, fonte 11, espaçamento 1,5);</w:t>
      </w:r>
    </w:p>
    <w:p w14:paraId="549FEA35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b) anexar o memorial no SIPOSG no momento da inscrição;</w:t>
      </w:r>
    </w:p>
    <w:p w14:paraId="15E8C42E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c) assinar o memorial no momento da verificação pela comissão de heteroidentificação.</w:t>
      </w:r>
    </w:p>
    <w:p w14:paraId="1DBAD2C8" w14:textId="77777777" w:rsidR="00EB4FC9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2. O memorial descritivo deverá:</w:t>
      </w:r>
    </w:p>
    <w:p w14:paraId="233513BB" w14:textId="77777777" w:rsidR="007A517E" w:rsidRPr="00601889" w:rsidRDefault="00EB4FC9" w:rsidP="00EB4FC9">
      <w:pPr>
        <w:rPr>
          <w:rFonts w:ascii="Times New Roman" w:hAnsi="Times New Roman" w:cs="Times New Roman"/>
          <w:lang w:val="pt-BR"/>
        </w:rPr>
      </w:pPr>
      <w:r w:rsidRPr="00601889">
        <w:rPr>
          <w:rFonts w:ascii="Times New Roman" w:hAnsi="Times New Roman" w:cs="Times New Roman"/>
          <w:lang w:val="pt-BR"/>
        </w:rPr>
        <w:t>a) descrever a vivência da transição corporal e/ou social de identidade de gênero, assim entendidas como o conjunto de características que compõem a transexualidade e/ou travestilidade</w:t>
      </w:r>
    </w:p>
    <w:sectPr w:rsidR="007A517E" w:rsidRPr="006018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FC9"/>
    <w:rsid w:val="00152A36"/>
    <w:rsid w:val="004C7279"/>
    <w:rsid w:val="005E19AF"/>
    <w:rsid w:val="00601889"/>
    <w:rsid w:val="00847EDD"/>
    <w:rsid w:val="00A44E6C"/>
    <w:rsid w:val="00EB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244A63"/>
  <w15:chartTrackingRefBased/>
  <w15:docId w15:val="{CA0FE50E-D3CC-4E51-B86B-C931F3EF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6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Geraldo Fóes</cp:lastModifiedBy>
  <cp:revision>2</cp:revision>
  <dcterms:created xsi:type="dcterms:W3CDTF">2023-05-01T15:35:00Z</dcterms:created>
  <dcterms:modified xsi:type="dcterms:W3CDTF">2023-05-01T15:35:00Z</dcterms:modified>
</cp:coreProperties>
</file>