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spacing w:lineRule="auto" w:line="240" w:before="80" w:after="0"/>
        <w:ind w:left="7" w:hanging="0"/>
        <w:jc w:val="center"/>
        <w:rPr>
          <w:rFonts w:ascii="Arial" w:hAnsi="Arial" w:eastAsia="Arial" w:cs="Arial"/>
          <w:b/>
          <w:b/>
          <w:sz w:val="24"/>
          <w:szCs w:val="24"/>
        </w:rPr>
      </w:pPr>
      <w:r>
        <w:rPr>
          <w:rFonts w:eastAsia="Arial" w:cs="Arial"/>
          <w:b/>
          <w:sz w:val="24"/>
          <w:szCs w:val="24"/>
        </w:rPr>
        <w:t>ANEXOS</w:t>
      </w:r>
    </w:p>
    <w:p>
      <w:pPr>
        <w:pStyle w:val="Normal1"/>
        <w:pBdr/>
        <w:rPr>
          <w:rFonts w:ascii="Arial" w:hAnsi="Arial" w:eastAsia="Arial" w:cs="Arial"/>
          <w:b/>
          <w:b/>
          <w:color w:val="000000"/>
          <w:sz w:val="24"/>
          <w:szCs w:val="24"/>
        </w:rPr>
      </w:pPr>
      <w:r>
        <w:rPr>
          <w:rFonts w:eastAsia="Arial" w:cs="Arial"/>
          <w:b/>
          <w:color w:val="000000"/>
          <w:sz w:val="24"/>
          <w:szCs w:val="24"/>
        </w:rPr>
      </w:r>
    </w:p>
    <w:p>
      <w:pPr>
        <w:pStyle w:val="Normal1"/>
        <w:ind w:left="11" w:hanging="0"/>
        <w:jc w:val="center"/>
        <w:rPr>
          <w:sz w:val="24"/>
          <w:szCs w:val="24"/>
        </w:rPr>
      </w:pPr>
      <w:r>
        <w:rPr>
          <w:sz w:val="24"/>
          <w:szCs w:val="24"/>
        </w:rPr>
        <w:t>INSTRUÇÃO NORMATIVA PROPESP/FURG Nº 06/2022</w:t>
      </w:r>
    </w:p>
    <w:p>
      <w:pPr>
        <w:pStyle w:val="Normal1"/>
        <w:spacing w:lineRule="auto" w:line="480"/>
        <w:ind w:left="2356" w:hanging="641"/>
        <w:rPr>
          <w:sz w:val="24"/>
          <w:szCs w:val="24"/>
        </w:rPr>
      </w:pPr>
      <w:r>
        <w:rPr>
          <w:sz w:val="24"/>
          <w:szCs w:val="24"/>
        </w:rPr>
        <w:t>ANEXO 1 – Modelo de Autodeclaração étnico-racial AUTODECLARAÇÃO ÉTNICO-RACIAL</w:t>
      </w:r>
    </w:p>
    <w:p>
      <w:pPr>
        <w:pStyle w:val="Normal1"/>
        <w:spacing w:lineRule="auto" w:line="480"/>
        <w:ind w:left="2356" w:hanging="64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tabs>
          <w:tab w:val="clear" w:pos="720"/>
          <w:tab w:val="left" w:pos="598" w:leader="none"/>
          <w:tab w:val="left" w:pos="5670" w:leader="none"/>
          <w:tab w:val="left" w:pos="5951" w:leader="none"/>
          <w:tab w:val="left" w:pos="6643" w:leader="none"/>
          <w:tab w:val="left" w:pos="7368" w:leader="none"/>
          <w:tab w:val="left" w:pos="8866" w:leader="none"/>
        </w:tabs>
        <w:ind w:left="21" w:right="8" w:hanging="0"/>
        <w:rPr>
          <w:sz w:val="24"/>
          <w:szCs w:val="24"/>
        </w:rPr>
      </w:pPr>
      <w:r>
        <w:rPr>
          <w:sz w:val="24"/>
          <w:szCs w:val="24"/>
        </w:rPr>
        <w:t>Eu,</w:t>
        <w:tab/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,</w:t>
        <w:tab/>
        <w:t>CPF</w:t>
        <w:tab/>
        <w:t>nº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  <w:tab/>
      </w:r>
      <w:r>
        <w:rPr>
          <w:sz w:val="24"/>
          <w:szCs w:val="24"/>
        </w:rPr>
        <w:t>, portador do documento de identidade nº.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  <w:tab/>
        <w:tab/>
        <w:tab/>
      </w:r>
      <w:r>
        <w:rPr>
          <w:sz w:val="24"/>
          <w:szCs w:val="24"/>
        </w:rPr>
        <w:t xml:space="preserve">, emitido por </w:t>
      </w:r>
    </w:p>
    <w:p>
      <w:pPr>
        <w:pStyle w:val="Normal1"/>
        <w:tabs>
          <w:tab w:val="clear" w:pos="720"/>
          <w:tab w:val="left" w:pos="2022" w:leader="none"/>
          <w:tab w:val="left" w:pos="2892" w:leader="none"/>
          <w:tab w:val="left" w:pos="3490" w:leader="none"/>
          <w:tab w:val="left" w:pos="4091" w:leader="none"/>
        </w:tabs>
        <w:ind w:left="21" w:hanging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em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/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/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, candidato para a vaga do curso</w:t>
      </w:r>
    </w:p>
    <w:p>
      <w:pPr>
        <w:pStyle w:val="Normal1"/>
        <w:pBdr/>
        <w:spacing w:lineRule="auto" w:line="240" w:before="11" w:after="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5080" r="0" b="0"/>
                <wp:wrapTopAndBottom/>
                <wp:docPr id="1" name="Shap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341620" h="120000">
                              <a:moveTo>
                                <a:pt x="0" y="0"/>
                              </a:moveTo>
                              <a:lnTo>
                                <a:pt x="5341274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tabs>
          <w:tab w:val="clear" w:pos="720"/>
          <w:tab w:val="left" w:pos="6135" w:leader="none"/>
        </w:tabs>
        <w:spacing w:lineRule="auto" w:line="240" w:before="3" w:after="0"/>
        <w:ind w:left="21" w:hang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fins específicos de atender ao item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>do EDITAL DE SELEÇÃO</w:t>
      </w:r>
    </w:p>
    <w:p>
      <w:pPr>
        <w:pStyle w:val="Normal1"/>
        <w:tabs>
          <w:tab w:val="clear" w:pos="720"/>
          <w:tab w:val="left" w:pos="5760" w:leader="none"/>
        </w:tabs>
        <w:ind w:left="21" w:right="6" w:hanging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, declaro que sou ( ) preto ( ) pardo.</w:t>
      </w:r>
    </w:p>
    <w:p>
      <w:pPr>
        <w:pStyle w:val="Normal1"/>
        <w:ind w:left="21" w:right="6" w:hanging="0"/>
        <w:jc w:val="both"/>
        <w:rPr>
          <w:sz w:val="24"/>
          <w:szCs w:val="24"/>
        </w:rPr>
      </w:pPr>
      <w:r>
        <w:rPr>
          <w:sz w:val="24"/>
          <w:szCs w:val="24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tabs>
          <w:tab w:val="clear" w:pos="720"/>
          <w:tab w:val="left" w:pos="4727" w:leader="none"/>
          <w:tab w:val="left" w:pos="5394" w:leader="none"/>
          <w:tab w:val="left" w:pos="7662" w:leader="none"/>
          <w:tab w:val="left" w:pos="8865" w:leader="none"/>
        </w:tabs>
        <w:ind w:left="2591" w:hanging="0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 xml:space="preserve">,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 xml:space="preserve">de 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</w:t>
      </w:r>
      <w:r>
        <w:rPr>
          <w:sz w:val="24"/>
          <w:szCs w:val="24"/>
        </w:rPr>
        <w:t>de 202</w:t>
      </w:r>
      <w:r>
        <w:rPr>
          <w:rFonts w:eastAsia="Times New Roman" w:cs="Times New Roman" w:ascii="Times New Roman" w:hAnsi="Times New Roman"/>
          <w:sz w:val="24"/>
          <w:szCs w:val="24"/>
          <w:u w:val="single"/>
        </w:rPr>
        <w:tab/>
      </w:r>
      <w:r>
        <w:rPr>
          <w:sz w:val="24"/>
          <w:szCs w:val="24"/>
        </w:rPr>
        <w:t>.</w:t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spacing w:lineRule="auto" w:line="240" w:before="11" w:after="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0" allowOverlap="1" relativeHeight="6">
                <wp:simplePos x="0" y="0"/>
                <wp:positionH relativeFrom="column">
                  <wp:posOffset>1244600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5080" r="0" b="0"/>
                <wp:wrapTopAndBottom/>
                <wp:docPr id="2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3134995" h="120000">
                              <a:moveTo>
                                <a:pt x="0" y="0"/>
                              </a:moveTo>
                              <a:lnTo>
                                <a:pt x="3134891" y="0"/>
                              </a:lnTo>
                            </a:path>
                          </a:pathLst>
                        </a:cu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spacing w:lineRule="auto" w:line="240" w:before="3" w:after="0"/>
        <w:ind w:left="11" w:hanging="0"/>
        <w:jc w:val="center"/>
        <w:rPr>
          <w:sz w:val="24"/>
          <w:szCs w:val="24"/>
        </w:rPr>
      </w:pPr>
      <w:r>
        <w:rPr>
          <w:sz w:val="24"/>
          <w:szCs w:val="24"/>
        </w:rPr>
        <w:t>Assinatura do/a candidato/a</w:t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  <w:t>INSTRUÇÃO NORMATIVA PROPESP/FURG Nº 06/2022</w:t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ANEXO 2 – Modelo da Declaração da Comunidade Indígena </w:t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  <w:t>DECLARAÇÃO DA COMUNIDADE INDÍGENA</w:t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8871" w:leader="none"/>
          <w:tab w:val="left" w:pos="8932" w:leader="none"/>
        </w:tabs>
        <w:spacing w:lineRule="auto" w:line="240" w:before="1" w:after="0"/>
        <w:ind w:left="21" w:right="8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Nós, abaixo – assinados, Aldeia Indígena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certificada pela FUNAI, Processo nº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para fins específicos de atender ao item do EDITAL DE SELEÇÃO</w:t>
      </w:r>
    </w:p>
    <w:p>
      <w:pPr>
        <w:pStyle w:val="Normal1"/>
        <w:pBdr/>
        <w:tabs>
          <w:tab w:val="clear" w:pos="720"/>
          <w:tab w:val="left" w:pos="4439" w:leader="none"/>
          <w:tab w:val="left" w:pos="5283" w:leader="none"/>
          <w:tab w:val="left" w:pos="8099" w:leader="none"/>
          <w:tab w:val="left" w:pos="8246" w:leader="none"/>
        </w:tabs>
        <w:ind w:left="21" w:right="6" w:hanging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da Universidade Federal do Rio Grande</w:t>
        <w:tab/>
        <w:t>–</w:t>
        <w:tab/>
        <w:tab/>
        <w:tab/>
        <w:t>FURG, que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Arial" w:cs="Arial"/>
          <w:color w:val="000000"/>
        </w:rPr>
        <w:t>CPF</w:t>
      </w:r>
    </w:p>
    <w:p>
      <w:pPr>
        <w:pStyle w:val="Normal1"/>
        <w:pBdr/>
        <w:tabs>
          <w:tab w:val="clear" w:pos="720"/>
          <w:tab w:val="left" w:pos="3569" w:leader="none"/>
          <w:tab w:val="left" w:pos="7298" w:leader="none"/>
        </w:tabs>
        <w:spacing w:lineRule="auto" w:line="252"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, RG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é MEMBRO</w:t>
      </w:r>
    </w:p>
    <w:p>
      <w:pPr>
        <w:pStyle w:val="Normal1"/>
        <w:pBdr/>
        <w:spacing w:lineRule="auto" w:line="252"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PERTENCENTE a esta Comunidade INDÍGENA, situada no(s) Município(s) de</w:t>
      </w:r>
    </w:p>
    <w:p>
      <w:pPr>
        <w:pStyle w:val="Normal1"/>
        <w:pBdr/>
        <w:tabs>
          <w:tab w:val="clear" w:pos="720"/>
          <w:tab w:val="left" w:pos="4794" w:leader="none"/>
          <w:tab w:val="left" w:pos="6430" w:leader="none"/>
          <w:tab w:val="left" w:pos="8247" w:leader="none"/>
        </w:tabs>
        <w:spacing w:lineRule="auto" w:line="252" w:before="1" w:after="0"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</w:t>
        <w:tab/>
        <w:t>no</w:t>
        <w:tab/>
        <w:t>Estado</w:t>
      </w:r>
    </w:p>
    <w:p>
      <w:pPr>
        <w:pStyle w:val="Normal1"/>
        <w:pBdr/>
        <w:tabs>
          <w:tab w:val="clear" w:pos="720"/>
          <w:tab w:val="left" w:pos="4755" w:leader="none"/>
          <w:tab w:val="left" w:pos="7731" w:leader="none"/>
        </w:tabs>
        <w:ind w:left="21" w:right="4" w:hanging="0"/>
        <w:jc w:val="both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Arial" w:cs="Arial"/>
          <w:color w:val="000000"/>
        </w:rPr>
        <w:t xml:space="preserve">. Estamos ciente de que, se for detectada inveracidade na declaração, o estudante estará sujeito às penalidades previstas em Lei e no item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do referido edital.</w:t>
      </w:r>
    </w:p>
    <w:p>
      <w:pPr>
        <w:pStyle w:val="Normal1"/>
        <w:pBdr/>
        <w:spacing w:lineRule="auto" w:line="252" w:before="1" w:after="0"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Por ser verdade, assinamos a presente declaração:</w:t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left" w:pos="280" w:leader="none"/>
          <w:tab w:val="left" w:pos="2833" w:leader="none"/>
          <w:tab w:val="left" w:pos="4150" w:leader="none"/>
          <w:tab w:val="left" w:pos="7718" w:leader="none"/>
          <w:tab w:val="left" w:pos="7802" w:leader="none"/>
          <w:tab w:val="left" w:pos="8735" w:leader="none"/>
          <w:tab w:val="left" w:pos="8871" w:leader="none"/>
        </w:tabs>
        <w:ind w:left="21" w:right="8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Cacique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</w:t>
        <w:tab/>
        <w:tab/>
        <w:t>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  <w:tab/>
      </w:r>
      <w:r>
        <w:rPr>
          <w:rFonts w:eastAsia="Arial" w:cs="Arial"/>
          <w:color w:val="000000"/>
        </w:rPr>
        <w:t>, Endereço: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)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</w:p>
    <w:p>
      <w:pPr>
        <w:pStyle w:val="Normal1"/>
        <w:pBdr/>
        <w:tabs>
          <w:tab w:val="clear" w:pos="720"/>
          <w:tab w:val="left" w:pos="7791" w:leader="none"/>
        </w:tabs>
        <w:spacing w:lineRule="auto" w:line="240" w:before="252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left" w:pos="205" w:leader="none"/>
          <w:tab w:val="left" w:pos="5648" w:leader="none"/>
          <w:tab w:val="left" w:pos="7866" w:leader="none"/>
        </w:tabs>
        <w:ind w:left="21" w:right="8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Liderança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 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Endereço:</w:t>
      </w:r>
    </w:p>
    <w:p>
      <w:pPr>
        <w:pStyle w:val="Normal1"/>
        <w:pBdr/>
        <w:tabs>
          <w:tab w:val="clear" w:pos="720"/>
          <w:tab w:val="left" w:pos="1808" w:leader="none"/>
          <w:tab w:val="left" w:pos="6836" w:leader="none"/>
          <w:tab w:val="left" w:pos="7731" w:leader="none"/>
          <w:tab w:val="left" w:pos="7970" w:leader="none"/>
        </w:tabs>
        <w:ind w:left="21" w:right="5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Times New Roman" w:cs="Times New Roman" w:ascii="Times New Roman" w:hAnsi="Times New Roman"/>
          <w:color w:val="000000"/>
        </w:rPr>
        <w:tab/>
      </w: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)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7791" w:leader="none"/>
        </w:tabs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numPr>
          <w:ilvl w:val="0"/>
          <w:numId w:val="2"/>
        </w:numPr>
        <w:pBdr/>
        <w:tabs>
          <w:tab w:val="clear" w:pos="720"/>
          <w:tab w:val="left" w:pos="205" w:leader="none"/>
          <w:tab w:val="left" w:pos="2833" w:leader="none"/>
          <w:tab w:val="left" w:pos="4150" w:leader="none"/>
          <w:tab w:val="left" w:pos="7863" w:leader="none"/>
          <w:tab w:val="left" w:pos="8735" w:leader="none"/>
          <w:tab w:val="left" w:pos="8871" w:leader="none"/>
        </w:tabs>
        <w:ind w:left="21" w:right="8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Liderança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 xml:space="preserve"> </w:t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</w:t>
        <w:tab/>
        <w:tab/>
        <w:t>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Arial" w:cs="Arial"/>
          <w:color w:val="000000"/>
        </w:rPr>
        <w:t>, Endereço: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)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7791" w:leader="none"/>
        </w:tabs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4770" w:leader="none"/>
          <w:tab w:val="left" w:pos="5384" w:leader="none"/>
          <w:tab w:val="left" w:pos="7708" w:leader="none"/>
          <w:tab w:val="left" w:pos="8871" w:leader="none"/>
        </w:tabs>
        <w:spacing w:lineRule="auto" w:line="240" w:before="1" w:after="0"/>
        <w:ind w:left="2200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de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de 202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.</w:t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ind w:left="12" w:hanging="0"/>
        <w:jc w:val="center"/>
        <w:rPr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INSTRUÇÃO NORMATIVA PROPESP/FURG Nº 06/2022</w:t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 xml:space="preserve">ANEXO 3 – Modelo da Declaração da Comunidade Quilombola </w:t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DECLARAÇÃO DA COMUNIDADE QUILOMBOLA</w:t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8694" w:leader="none"/>
        </w:tabs>
        <w:spacing w:lineRule="auto" w:line="252" w:before="1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Nós, abaixo – assinados, Comunidade Quilombola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spacing w:lineRule="auto" w:line="252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certificada pela Fundação Palmares, Processo nº</w:t>
      </w:r>
    </w:p>
    <w:p>
      <w:pPr>
        <w:pStyle w:val="Normal1"/>
        <w:pBdr/>
        <w:tabs>
          <w:tab w:val="clear" w:pos="720"/>
          <w:tab w:val="left" w:pos="4426" w:leader="none"/>
          <w:tab w:val="left" w:pos="8623" w:leader="none"/>
        </w:tabs>
        <w:spacing w:lineRule="auto" w:line="252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, fins específicos de atender ao item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8440" w:leader="none"/>
        </w:tabs>
        <w:spacing w:lineRule="auto" w:line="252" w:before="1" w:after="0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EDITAL DE SELEÇÃO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da</w:t>
      </w:r>
    </w:p>
    <w:p>
      <w:pPr>
        <w:pStyle w:val="Normal1"/>
        <w:pBdr/>
        <w:spacing w:lineRule="auto" w:line="252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Universidade</w:t>
      </w:r>
    </w:p>
    <w:p>
      <w:pPr>
        <w:pStyle w:val="Normal1"/>
        <w:pBdr/>
        <w:tabs>
          <w:tab w:val="clear" w:pos="720"/>
          <w:tab w:val="left" w:pos="7226" w:leader="none"/>
        </w:tabs>
        <w:spacing w:lineRule="auto" w:line="252" w:before="1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Federal do Rio Grande – FURG, que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4376" w:leader="none"/>
          <w:tab w:val="left" w:pos="4976" w:leader="none"/>
          <w:tab w:val="left" w:pos="8559" w:leader="none"/>
        </w:tabs>
        <w:ind w:left="21" w:right="9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, RG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é MEMBRO PERTENCENTE a esta Comunidade QUILOMBOLA, situada no(s) Município(s) de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no Estado</w:t>
      </w:r>
    </w:p>
    <w:p>
      <w:pPr>
        <w:pStyle w:val="Normal1"/>
        <w:pBdr/>
        <w:tabs>
          <w:tab w:val="clear" w:pos="720"/>
          <w:tab w:val="left" w:pos="4999" w:leader="none"/>
          <w:tab w:val="left" w:pos="7731" w:leader="none"/>
        </w:tabs>
        <w:ind w:left="21" w:right="209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Estamos ciente de que, se for detectada inveracidade na declaração, o estudante estará sujeito às penalidades previstas em Lei e no item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do referido edital.</w:t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spacing w:lineRule="auto" w:line="252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Por ser verdade, assinamos a presente declaração:</w:t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left" w:pos="205" w:leader="none"/>
          <w:tab w:val="left" w:pos="3813" w:leader="none"/>
          <w:tab w:val="left" w:pos="7827" w:leader="none"/>
        </w:tabs>
        <w:ind w:left="21" w:right="47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Presidente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 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Endereço:</w:t>
      </w:r>
    </w:p>
    <w:p>
      <w:pPr>
        <w:pStyle w:val="Normal1"/>
        <w:pBdr/>
        <w:spacing w:lineRule="auto" w:line="240" w:before="1" w:after="0"/>
        <w:rPr>
          <w:rFonts w:ascii="Arial" w:hAnsi="Arial" w:eastAsia="Arial" w:cs="Arial"/>
          <w:color w:val="000000"/>
          <w:sz w:val="19"/>
          <w:szCs w:val="19"/>
        </w:rPr>
      </w:pPr>
      <w:r>
        <w:rPr>
          <w:rFonts w:eastAsia="Arial" w:cs="Arial"/>
          <w:color w:val="000000"/>
          <w:sz w:val="19"/>
          <w:szCs w:val="19"/>
        </w:rPr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5080" r="0" b="0"/>
                <wp:wrapTopAndBottom/>
                <wp:docPr id="3" name="Shape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896485" h="120000">
                              <a:moveTo>
                                <a:pt x="0" y="0"/>
                              </a:moveTo>
                              <a:lnTo>
                                <a:pt x="489614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pBdr/>
        <w:tabs>
          <w:tab w:val="clear" w:pos="720"/>
          <w:tab w:val="left" w:pos="2833" w:leader="none"/>
          <w:tab w:val="left" w:pos="7863" w:leader="none"/>
        </w:tabs>
        <w:spacing w:lineRule="auto" w:line="240" w:before="4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)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7791" w:leader="none"/>
        </w:tabs>
        <w:spacing w:lineRule="auto" w:line="240" w:before="251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left" w:pos="205" w:leader="none"/>
          <w:tab w:val="left" w:pos="3813" w:leader="none"/>
          <w:tab w:val="left" w:pos="7863" w:leader="none"/>
        </w:tabs>
        <w:spacing w:lineRule="auto" w:line="240" w:before="1" w:after="0"/>
        <w:ind w:left="21" w:right="1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Liderança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 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Endereço:</w:t>
      </w:r>
    </w:p>
    <w:p>
      <w:pPr>
        <w:pStyle w:val="Normal1"/>
        <w:pBdr/>
        <w:rPr>
          <w:rFonts w:ascii="Arial" w:hAnsi="Arial" w:eastAsia="Arial" w:cs="Arial"/>
          <w:color w:val="000000"/>
          <w:sz w:val="19"/>
          <w:szCs w:val="19"/>
        </w:rPr>
      </w:pPr>
      <w:r>
        <w:rPr>
          <w:rFonts w:eastAsia="Arial" w:cs="Arial"/>
          <w:color w:val="000000"/>
          <w:sz w:val="19"/>
          <w:szCs w:val="19"/>
        </w:rPr>
        <mc:AlternateContent>
          <mc:Choice Requires="wps">
            <w:drawing>
              <wp:anchor behindDoc="0" distT="0" distB="0" distL="0" distR="0" simplePos="0" locked="0" layoutInCell="0" allowOverlap="1" relativeHeight="2">
                <wp:simplePos x="0" y="0"/>
                <wp:positionH relativeFrom="column">
                  <wp:posOffset>0</wp:posOffset>
                </wp:positionH>
                <wp:positionV relativeFrom="paragraph">
                  <wp:posOffset>139700</wp:posOffset>
                </wp:positionV>
                <wp:extent cx="1270" cy="12700"/>
                <wp:effectExtent l="0" t="5080" r="0" b="0"/>
                <wp:wrapTopAndBottom/>
                <wp:docPr id="4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896485" h="120000">
                              <a:moveTo>
                                <a:pt x="0" y="0"/>
                              </a:moveTo>
                              <a:lnTo>
                                <a:pt x="4896141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pBdr/>
        <w:tabs>
          <w:tab w:val="clear" w:pos="720"/>
          <w:tab w:val="left" w:pos="2833" w:leader="none"/>
          <w:tab w:val="left" w:pos="7863" w:leader="none"/>
        </w:tabs>
        <w:spacing w:lineRule="auto" w:line="240" w:before="2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)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7791" w:leader="none"/>
        </w:tabs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numPr>
          <w:ilvl w:val="0"/>
          <w:numId w:val="1"/>
        </w:numPr>
        <w:pBdr/>
        <w:tabs>
          <w:tab w:val="clear" w:pos="720"/>
          <w:tab w:val="left" w:pos="205" w:leader="none"/>
          <w:tab w:val="left" w:pos="3813" w:leader="none"/>
          <w:tab w:val="left" w:pos="7252" w:leader="none"/>
        </w:tabs>
        <w:spacing w:lineRule="auto" w:line="240" w:before="1" w:after="0"/>
        <w:ind w:left="21" w:right="623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– </w:t>
      </w:r>
      <w:r>
        <w:rPr>
          <w:rFonts w:eastAsia="Arial" w:cs="Arial"/>
          <w:color w:val="000000"/>
        </w:rPr>
        <w:t xml:space="preserve">Liderança da Comunidade: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(nome por extenso) CPF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</w:t>
      </w:r>
    </w:p>
    <w:p>
      <w:pPr>
        <w:pStyle w:val="Normal1"/>
        <w:pBdr/>
        <w:tabs>
          <w:tab w:val="clear" w:pos="720"/>
          <w:tab w:val="left" w:pos="2833" w:leader="none"/>
          <w:tab w:val="left" w:pos="7863" w:leader="none"/>
          <w:tab w:val="left" w:pos="8735" w:leader="none"/>
        </w:tabs>
        <w:ind w:left="21" w:right="206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Endereço: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Telefones para contato: (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)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7791" w:leader="none"/>
        </w:tabs>
        <w:spacing w:lineRule="auto" w:line="240" w:before="252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>Assinatura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2580" w:leader="none"/>
          <w:tab w:val="left" w:pos="3253" w:leader="none"/>
          <w:tab w:val="left" w:pos="5577" w:leader="none"/>
          <w:tab w:val="left" w:pos="6741" w:leader="none"/>
        </w:tabs>
        <w:ind w:left="10" w:hanging="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de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de 202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widowControl/>
        <w:spacing w:lineRule="auto" w:line="240" w:before="240" w:after="240"/>
        <w:jc w:val="center"/>
        <w:rPr/>
      </w:pPr>
      <w:r>
        <w:rPr/>
        <w:t>ANEXO 4</w:t>
      </w:r>
    </w:p>
    <w:p>
      <w:pPr>
        <w:pStyle w:val="Normal1"/>
        <w:widowControl/>
        <w:spacing w:lineRule="auto" w:line="240" w:before="240" w:after="240"/>
        <w:rPr/>
      </w:pPr>
      <w:r>
        <w:rPr/>
        <w:t xml:space="preserve"> </w:t>
      </w:r>
    </w:p>
    <w:p>
      <w:pPr>
        <w:pStyle w:val="Normal1"/>
        <w:widowControl/>
        <w:spacing w:lineRule="auto" w:line="240" w:before="240" w:after="240"/>
        <w:rPr/>
      </w:pPr>
      <w:r>
        <w:rPr/>
        <w:t>Docentes com vagas de mestrado por linha de pesquisa:</w:t>
      </w:r>
    </w:p>
    <w:p>
      <w:pPr>
        <w:pStyle w:val="Normal1"/>
        <w:widowControl/>
        <w:spacing w:lineRule="auto" w:line="240" w:before="240" w:after="240"/>
        <w:jc w:val="center"/>
        <w:rPr/>
      </w:pPr>
      <w:r>
        <w:rPr/>
        <w:t xml:space="preserve"> </w:t>
      </w:r>
    </w:p>
    <w:p>
      <w:pPr>
        <w:pStyle w:val="Normal1"/>
        <w:widowControl/>
        <w:spacing w:lineRule="auto" w:line="240" w:before="240" w:after="240"/>
        <w:jc w:val="both"/>
        <w:rPr>
          <w:b/>
          <w:b/>
        </w:rPr>
      </w:pPr>
      <w:r>
        <w:rPr>
          <w:b/>
        </w:rPr>
        <w:t>Linha 1 - Discursos, culturas e subjetividades na Educação em Ciências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Joanalira Corpes Magalhaes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Lavinia Schwantes</w:t>
      </w:r>
    </w:p>
    <w:p>
      <w:pPr>
        <w:pStyle w:val="Normal1"/>
        <w:widowControl/>
        <w:spacing w:lineRule="auto" w:line="276"/>
        <w:jc w:val="both"/>
        <w:rPr/>
      </w:pPr>
      <w:r>
        <w:rPr/>
      </w:r>
    </w:p>
    <w:p>
      <w:pPr>
        <w:pStyle w:val="Normal1"/>
        <w:widowControl/>
        <w:spacing w:lineRule="auto" w:line="240" w:before="240" w:after="240"/>
        <w:jc w:val="both"/>
        <w:rPr>
          <w:b/>
          <w:b/>
        </w:rPr>
      </w:pPr>
      <w:r>
        <w:rPr>
          <w:b/>
        </w:rPr>
        <w:t>Linha 2 - Ensino e aprendizagem na Educação em Ciências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Celiane Costa Machado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Elaine Correa Pereira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Gionara Tauchen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 Jaqueline Ritter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João Alberto da Silva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 Luiz Fernando Mackedanz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Rafaele Rodrigues de Araújo</w:t>
      </w:r>
    </w:p>
    <w:p>
      <w:pPr>
        <w:pStyle w:val="Normal1"/>
        <w:widowControl/>
        <w:spacing w:lineRule="auto" w:line="240" w:before="240" w:after="240"/>
        <w:jc w:val="both"/>
        <w:rPr>
          <w:b/>
          <w:b/>
        </w:rPr>
      </w:pPr>
      <w:r>
        <w:rPr>
          <w:b/>
        </w:rPr>
        <w:t>Linha 3 - Linguagens e Tecnologias na Educação em Ciências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Angelica Conceição Dias Miranda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 Daniel da Silva Silveira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Profª Daniele Borges Simões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 xml:space="preserve">Profª Liliane Silva de Antiqueira 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 Tiago Dziekaniak Figueiredo</w:t>
      </w:r>
    </w:p>
    <w:p>
      <w:pPr>
        <w:pStyle w:val="Normal1"/>
        <w:widowControl/>
        <w:spacing w:lineRule="auto" w:line="276"/>
        <w:ind w:left="1420" w:hanging="0"/>
        <w:jc w:val="both"/>
        <w:rPr/>
      </w:pPr>
      <w:r>
        <w:rPr/>
        <w:t>Prof  Valmir Heckler</w:t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INSTRUÇÃO NORMATIVA PROPESP/FURG Nº 06/2022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 xml:space="preserve">ANEXO 4 – Modelo da Declaração de Residência 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DECLARAÇÃO DE RESIDÊNCIA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spacing w:lineRule="auto" w:line="252" w:before="1" w:after="0"/>
        <w:ind w:left="21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1"/>
        <w:pBdr/>
        <w:spacing w:lineRule="auto" w:line="252" w:before="1" w:after="0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As lideranças comunitárias abaixo identificadas, do Quilombo</w:t>
      </w:r>
    </w:p>
    <w:p>
      <w:pPr>
        <w:pStyle w:val="Normal1"/>
        <w:pBdr/>
        <w:tabs>
          <w:tab w:val="clear" w:pos="720"/>
          <w:tab w:val="left" w:pos="5440" w:leader="none"/>
          <w:tab w:val="left" w:pos="7731" w:leader="none"/>
        </w:tabs>
        <w:ind w:left="21" w:right="1148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Arial" w:cs="Arial"/>
          <w:color w:val="000000"/>
        </w:rPr>
        <w:t xml:space="preserve">, DECLARAM, fins específicos de atender ao item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EDITAL DE SELEÇÃO</w:t>
      </w:r>
    </w:p>
    <w:p>
      <w:pPr>
        <w:pStyle w:val="Normal1"/>
        <w:pBdr/>
        <w:tabs>
          <w:tab w:val="clear" w:pos="720"/>
          <w:tab w:val="left" w:pos="6140" w:leader="none"/>
        </w:tabs>
        <w:ind w:left="21" w:right="1148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da Universidade Federal do Rio Grande – FURG, que</w:t>
      </w:r>
    </w:p>
    <w:p>
      <w:pPr>
        <w:pStyle w:val="Normal1"/>
        <w:pBdr/>
        <w:tabs>
          <w:tab w:val="clear" w:pos="720"/>
          <w:tab w:val="left" w:pos="6982" w:leader="none"/>
          <w:tab w:val="left" w:pos="7691" w:leader="none"/>
          <w:tab w:val="left" w:pos="7731" w:leader="none"/>
        </w:tabs>
        <w:ind w:left="21" w:right="805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Arial" w:cs="Arial"/>
          <w:color w:val="000000"/>
        </w:rPr>
        <w:t xml:space="preserve">, cadastrado(a) no CPF sob o número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Arial" w:cs="Arial"/>
          <w:color w:val="000000"/>
        </w:rPr>
        <w:t xml:space="preserve">, é quilombola pertencente ao Quilombo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e reside na comunidade quilombola</w:t>
      </w:r>
    </w:p>
    <w:p>
      <w:pPr>
        <w:pStyle w:val="Normal1"/>
        <w:pBdr/>
        <w:tabs>
          <w:tab w:val="clear" w:pos="720"/>
          <w:tab w:val="left" w:pos="3409" w:leader="none"/>
          <w:tab w:val="left" w:pos="4315" w:leader="none"/>
          <w:tab w:val="left" w:pos="7731" w:leader="none"/>
        </w:tabs>
        <w:ind w:left="21" w:right="27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  <w:tab/>
      </w:r>
      <w:r>
        <w:rPr>
          <w:rFonts w:eastAsia="Arial" w:cs="Arial"/>
          <w:color w:val="000000"/>
        </w:rPr>
        <w:t xml:space="preserve">, localizada no município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UF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. Declaram ainda, que são lideranças reconhecidas da comunidade quilombola onde reside o quilombola mencionado acima. Por ser expressão da verdade, firmamos e datamos a presente declaração.</w:t>
      </w:r>
    </w:p>
    <w:p>
      <w:pPr>
        <w:pStyle w:val="Normal1"/>
        <w:pBdr/>
        <w:tabs>
          <w:tab w:val="clear" w:pos="720"/>
          <w:tab w:val="left" w:pos="7731" w:leader="none"/>
        </w:tabs>
        <w:spacing w:lineRule="auto" w:line="240" w:before="251" w:after="0"/>
        <w:ind w:left="21" w:right="436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Local e data (Informar a Cidade, a UF e o dia, mês e ano da emissão)</w:t>
      </w:r>
    </w:p>
    <w:p>
      <w:pPr>
        <w:pStyle w:val="Normal1"/>
        <w:pBdr/>
        <w:spacing w:lineRule="auto" w:line="240" w:before="2" w:after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spacing w:lineRule="auto" w:line="252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LIDERANÇA 1</w:t>
      </w:r>
    </w:p>
    <w:p>
      <w:pPr>
        <w:pStyle w:val="Normal1"/>
        <w:pBdr/>
        <w:tabs>
          <w:tab w:val="clear" w:pos="720"/>
          <w:tab w:val="left" w:pos="7804" w:leader="none"/>
        </w:tabs>
        <w:ind w:left="21" w:right="1125" w:hanging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Nome completo: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CPF: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RG: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spacing w:lineRule="auto" w:line="240" w:before="1" w:after="0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tabs>
          <w:tab w:val="clear" w:pos="720"/>
          <w:tab w:val="left" w:pos="7792" w:leader="none"/>
        </w:tabs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Assinatura: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spacing w:lineRule="auto" w:line="240" w:before="251" w:after="0"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LIDERANÇA 2</w:t>
      </w:r>
    </w:p>
    <w:p>
      <w:pPr>
        <w:pStyle w:val="Normal1"/>
        <w:pBdr/>
        <w:tabs>
          <w:tab w:val="clear" w:pos="720"/>
          <w:tab w:val="left" w:pos="7804" w:leader="none"/>
        </w:tabs>
        <w:spacing w:lineRule="auto" w:line="240" w:before="1" w:after="0"/>
        <w:ind w:left="21" w:right="1125" w:hanging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Nome completo: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CPF: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RG: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7792" w:leader="none"/>
        </w:tabs>
        <w:spacing w:lineRule="auto" w:line="240" w:before="252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Assinatura: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LIDERANÇA 3</w:t>
      </w:r>
    </w:p>
    <w:p>
      <w:pPr>
        <w:pStyle w:val="Normal1"/>
        <w:pBdr/>
        <w:tabs>
          <w:tab w:val="clear" w:pos="720"/>
          <w:tab w:val="left" w:pos="7804" w:leader="none"/>
        </w:tabs>
        <w:spacing w:lineRule="auto" w:line="240" w:before="1" w:after="0"/>
        <w:ind w:left="21" w:right="1125" w:hanging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Nome completo: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CPF: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RG: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tabs>
          <w:tab w:val="clear" w:pos="720"/>
          <w:tab w:val="left" w:pos="7792" w:leader="none"/>
        </w:tabs>
        <w:spacing w:lineRule="auto" w:line="240" w:before="252" w:after="0"/>
        <w:ind w:left="21" w:hanging="0"/>
        <w:rPr>
          <w:rFonts w:ascii="Times New Roman" w:hAnsi="Times New Roman" w:eastAsia="Times New Roman" w:cs="Times New Roman"/>
          <w:color w:val="000000"/>
        </w:rPr>
      </w:pPr>
      <w:r>
        <w:rPr>
          <w:rFonts w:eastAsia="Arial" w:cs="Arial"/>
          <w:color w:val="000000"/>
        </w:rPr>
        <w:t xml:space="preserve">Assinatura: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</w:p>
    <w:p>
      <w:pPr>
        <w:pStyle w:val="Normal1"/>
        <w:pBdr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1"/>
        <w:pBdr/>
        <w:ind w:left="21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Obs 1: Esta declaração deverá ser utilizada para fins de comprovante de residência do estudante em comunidade quilombola, quando a Fundação Cultural Palmares não declarar a residência do estudante em comunidade quilombola.</w:t>
      </w:r>
    </w:p>
    <w:p>
      <w:pPr>
        <w:pStyle w:val="Normal1"/>
        <w:pBdr/>
        <w:ind w:left="21" w:right="36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Obs 2: Se os líderes ou alguns dos líderes signatários da declaração </w:t>
      </w:r>
      <w:r>
        <w:rPr/>
        <w:t>possuírem</w:t>
      </w:r>
      <w:r>
        <w:rPr>
          <w:rFonts w:eastAsia="Arial" w:cs="Arial"/>
          <w:color w:val="000000"/>
        </w:rPr>
        <w:t xml:space="preserve"> algum vínculo com alguma entidade representativa da comunidade, essa situação deverá ser identificada na declaração, mediante a indicação do nome e aposição do carimbo do CNPJ da entidade a qual representa.</w:t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/>
      </w:pPr>
      <w:r>
        <w:rPr/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/>
      </w:pPr>
      <w:r>
        <w:rPr/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INSTRUÇÃO NORMATIVA PROPESP/FURG Nº 06/2022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 xml:space="preserve">ANEXO 5 – Modelo de Autodeclaração de identidade transgênero 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  <w:t>AUTODECLARAÇÃO DE IDENTIDADE TRANSGÊNERO</w:t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spacing w:lineRule="auto" w:line="240" w:before="1" w:after="0"/>
        <w:ind w:left="12" w:hanging="0"/>
        <w:jc w:val="center"/>
        <w:rPr>
          <w:rFonts w:ascii="Arial" w:hAnsi="Arial" w:eastAsia="Arial" w:cs="Arial"/>
          <w:color w:val="000000"/>
          <w:sz w:val="24"/>
          <w:szCs w:val="24"/>
        </w:rPr>
      </w:pPr>
      <w:r>
        <w:rPr>
          <w:rFonts w:eastAsia="Arial" w:cs="Arial"/>
          <w:color w:val="000000"/>
          <w:sz w:val="24"/>
          <w:szCs w:val="24"/>
        </w:rPr>
      </w:r>
    </w:p>
    <w:p>
      <w:pPr>
        <w:pStyle w:val="Normal1"/>
        <w:pBdr/>
        <w:tabs>
          <w:tab w:val="clear" w:pos="720"/>
          <w:tab w:val="left" w:pos="5055" w:leader="none"/>
          <w:tab w:val="left" w:pos="5207" w:leader="none"/>
          <w:tab w:val="left" w:pos="7700" w:leader="none"/>
          <w:tab w:val="left" w:pos="8502" w:leader="none"/>
        </w:tabs>
        <w:spacing w:lineRule="auto" w:line="240" w:before="1" w:after="0"/>
        <w:ind w:left="21" w:right="7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 xml:space="preserve">Eu,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CPF nº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portador do documento de identidade nº.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Arial" w:cs="Arial"/>
          <w:color w:val="000000"/>
        </w:rPr>
        <w:t xml:space="preserve">, emitido por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em</w:t>
      </w:r>
    </w:p>
    <w:p>
      <w:pPr>
        <w:pStyle w:val="Normal1"/>
        <w:pBdr/>
        <w:tabs>
          <w:tab w:val="clear" w:pos="720"/>
          <w:tab w:val="left" w:pos="388" w:leader="none"/>
          <w:tab w:val="left" w:pos="939" w:leader="none"/>
          <w:tab w:val="left" w:pos="1490" w:leader="none"/>
          <w:tab w:val="left" w:pos="2320" w:leader="none"/>
          <w:tab w:val="left" w:pos="4041" w:leader="none"/>
          <w:tab w:val="left" w:pos="5248" w:leader="none"/>
          <w:tab w:val="left" w:pos="6138" w:leader="none"/>
          <w:tab w:val="left" w:pos="7383" w:leader="none"/>
          <w:tab w:val="left" w:pos="8395" w:leader="none"/>
        </w:tabs>
        <w:spacing w:lineRule="auto" w:line="249"/>
        <w:ind w:left="21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  <w:u w:val="single"/>
        </w:rPr>
        <w:tab/>
        <w:t>/</w:t>
        <w:tab/>
      </w:r>
      <w:r>
        <w:rPr>
          <w:rFonts w:eastAsia="Arial" w:cs="Arial"/>
          <w:color w:val="000000"/>
        </w:rPr>
        <w:t>/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</w:t>
        <w:tab/>
        <w:t>candidato</w:t>
        <w:tab/>
        <w:t>para</w:t>
        <w:tab/>
        <w:t>a</w:t>
        <w:tab/>
        <w:t>vaga</w:t>
        <w:tab/>
        <w:t>do</w:t>
        <w:tab/>
        <w:t>curso</w:t>
      </w:r>
    </w:p>
    <w:p>
      <w:pPr>
        <w:pStyle w:val="Normal1"/>
        <w:pBdr/>
        <w:tabs>
          <w:tab w:val="clear" w:pos="720"/>
          <w:tab w:val="left" w:pos="4672" w:leader="none"/>
        </w:tabs>
        <w:spacing w:lineRule="auto" w:line="252" w:before="1" w:after="0"/>
        <w:ind w:left="21" w:hanging="0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para fins específicos de atender ao item</w:t>
      </w:r>
    </w:p>
    <w:p>
      <w:pPr>
        <w:pStyle w:val="Normal1"/>
        <w:pBdr/>
        <w:tabs>
          <w:tab w:val="clear" w:pos="720"/>
          <w:tab w:val="left" w:pos="4399" w:leader="none"/>
          <w:tab w:val="left" w:pos="6379" w:leader="none"/>
          <w:tab w:val="left" w:pos="7892" w:leader="none"/>
        </w:tabs>
        <w:spacing w:lineRule="auto" w:line="252"/>
        <w:ind w:left="2945" w:hanging="0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do</w:t>
        <w:tab/>
        <w:t>EDITAL</w:t>
        <w:tab/>
        <w:t>DE</w:t>
        <w:tab/>
        <w:t>SELEÇÃO</w:t>
      </w:r>
    </w:p>
    <w:p>
      <w:pPr>
        <w:pStyle w:val="Normal1"/>
        <w:pBdr/>
        <w:spacing w:lineRule="auto" w:line="19"/>
        <w:ind w:left="21" w:hanging="0"/>
        <w:rPr>
          <w:rFonts w:ascii="Arial" w:hAnsi="Arial" w:eastAsia="Arial" w:cs="Arial"/>
          <w:color w:val="000000"/>
          <w:sz w:val="2"/>
          <w:szCs w:val="2"/>
        </w:rPr>
      </w:pPr>
      <w:r>
        <w:rPr/>
        <mc:AlternateContent>
          <mc:Choice Requires="wpg">
            <w:drawing>
              <wp:inline distT="0" distB="0" distL="0" distR="0">
                <wp:extent cx="1088390" cy="8890"/>
                <wp:effectExtent l="0" t="0" r="0" b="0"/>
                <wp:docPr id="5" name="Forma1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8280" cy="9000"/>
                          <a:chOff x="0" y="0"/>
                          <a:chExt cx="1088280" cy="9000"/>
                        </a:xfrm>
                      </wpg:grpSpPr>
                      <wpg:grpSp>
                        <wpg:cNvGrpSpPr/>
                        <wpg:grpSpPr>
                          <a:xfrm>
                            <a:off x="0" y="0"/>
                            <a:ext cx="1088280" cy="900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1088280" cy="9000"/>
                            </a:xfrm>
                            <a:prstGeom prst="rect">
                              <a:avLst/>
                            </a:prstGeom>
                            <a:noFill/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0" y="720"/>
                              <a:ext cx="1088280" cy="828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0" y="0"/>
                                <a:ext cx="1088280" cy="828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g:grpSp>
                            <wpg:cNvGrpSpPr/>
                            <wpg:grpSpPr>
                              <a:xfrm>
                                <a:off x="0" y="0"/>
                                <a:ext cx="1088280" cy="756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1088280" cy="7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0">
                                  <a:noFill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  <wps:wsp>
                              <wps:cNvSpPr/>
                              <wps:spPr>
                                <a:xfrm>
                                  <a:off x="0" y="4320"/>
                                  <a:ext cx="1088280" cy="720"/>
                                </a:xfrm>
                                <a:custGeom>
                                  <a:avLst/>
                                  <a:gdLst/>
                                  <a:ahLst/>
                                  <a:rect l="l" t="t" r="r" b="b"/>
                                  <a:pathLst>
                                    <a:path w="1088390" h="120000">
                                      <a:moveTo>
                                        <a:pt x="0" y="0"/>
                                      </a:moveTo>
                                      <a:lnTo>
                                        <a:pt x="108803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shape_0" alt="Forma1" style="position:absolute;margin-left:0pt;margin-top:-0.75pt;width:85.7pt;height:0.7pt" coordorigin="0,-15" coordsize="1714,14">
                <v:group id="shape_0" style="position:absolute;left:0;top:-15;width:1714;height:14">
                  <v:rect id="shape_0" ID="Shape 3" path="m0,0l-2147483645,0l-2147483645,-2147483646l0,-2147483646xe" stroked="f" o:allowincell="f" style="position:absolute;left:0;top:-15;width:1713;height:13;mso-wrap-style:none;v-text-anchor:middle;mso-position-vertical:top">
                    <v:fill o:detectmouseclick="t" on="false"/>
                    <v:stroke color="#3465a4" joinstyle="round" endcap="flat"/>
                    <w10:wrap type="square"/>
                  </v:rect>
                  <v:group id="shape_0" style="position:absolute;left:0;top:-14;width:1714;height:13">
                    <v:rect id="shape_0" ID="Shape 5" path="m0,0l-2147483645,0l-2147483645,-2147483646l0,-2147483646xe" stroked="f" o:allowincell="f" style="position:absolute;left:0;top:-14;width:1713;height:12;mso-wrap-style:none;v-text-anchor:middle;mso-position-vertical:top">
                      <v:fill o:detectmouseclick="t" on="false"/>
                      <v:stroke color="#3465a4" joinstyle="round" endcap="flat"/>
                      <w10:wrap type="square"/>
                    </v:rect>
                    <v:group id="shape_0" style="position:absolute;left:0;top:-14;width:1714;height:12">
                      <v:rect id="shape_0" ID="Shape 7" path="m0,0l-2147483645,0l-2147483645,-2147483646l0,-2147483646xe" stroked="f" o:allowincell="f" style="position:absolute;left:0;top:-14;width:1713;height:11;mso-wrap-style:none;v-text-anchor:middle;mso-position-vertical:top">
                        <v:fill o:detectmouseclick="t" on="false"/>
                        <v:stroke color="#3465a4" joinstyle="round" endcap="flat"/>
                        <w10:wrap type="square"/>
                      </v:rect>
                    </v:group>
                  </v:group>
                </v:group>
              </v:group>
            </w:pict>
          </mc:Fallback>
        </mc:AlternateContent>
      </w:r>
    </w:p>
    <w:p>
      <w:pPr>
        <w:pStyle w:val="Normal1"/>
        <w:pBdr/>
        <w:tabs>
          <w:tab w:val="clear" w:pos="720"/>
          <w:tab w:val="left" w:pos="5283" w:leader="none"/>
        </w:tabs>
        <w:ind w:left="21" w:right="9" w:hanging="0"/>
        <w:jc w:val="both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, declaro minha identidade transgênero (travesti ou transexual).</w:t>
      </w:r>
    </w:p>
    <w:p>
      <w:pPr>
        <w:pStyle w:val="Normal1"/>
        <w:pBdr/>
        <w:ind w:left="21" w:right="6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Normal1"/>
        <w:pBdr/>
        <w:ind w:left="21" w:right="7" w:hanging="0"/>
        <w:jc w:val="both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Afirmo ainda que o nome utilizado no preenchimento acima e também na ficha de inscrição é aquele que deve ser utilizado, mesmo que seja distinto de meu registro civil, vedando o uso de outra identificação, a fim de garantir o que estabelece Resolução 11/2022 do CONSUN da Universidade Federal do Rio Grande – FURG.</w:t>
      </w:r>
    </w:p>
    <w:p>
      <w:pPr>
        <w:pStyle w:val="Normal1"/>
        <w:pBdr/>
        <w:tabs>
          <w:tab w:val="clear" w:pos="720"/>
          <w:tab w:val="left" w:pos="1965" w:leader="none"/>
          <w:tab w:val="left" w:pos="2580" w:leader="none"/>
          <w:tab w:val="left" w:pos="4661" w:leader="none"/>
          <w:tab w:val="left" w:pos="5760" w:leader="none"/>
        </w:tabs>
        <w:spacing w:lineRule="auto" w:line="240" w:before="233" w:after="0"/>
        <w:ind w:left="8" w:hanging="0"/>
        <w:jc w:val="center"/>
        <w:rPr>
          <w:rFonts w:ascii="Arial" w:hAnsi="Arial" w:eastAsia="Arial" w:cs="Arial"/>
          <w:color w:val="000000"/>
        </w:rPr>
      </w:pP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 xml:space="preserve">,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 xml:space="preserve">de 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Times New Roman" w:cs="Times New Roman" w:ascii="Times New Roman" w:hAnsi="Times New Roman"/>
          <w:color w:val="000000"/>
        </w:rPr>
        <w:t xml:space="preserve"> </w:t>
      </w:r>
      <w:r>
        <w:rPr>
          <w:rFonts w:eastAsia="Arial" w:cs="Arial"/>
          <w:color w:val="000000"/>
        </w:rPr>
        <w:t>de 202</w:t>
      </w:r>
      <w:r>
        <w:rPr>
          <w:rFonts w:eastAsia="Times New Roman" w:cs="Times New Roman" w:ascii="Times New Roman" w:hAnsi="Times New Roman"/>
          <w:color w:val="000000"/>
          <w:u w:val="single"/>
        </w:rPr>
        <w:tab/>
      </w:r>
      <w:r>
        <w:rPr>
          <w:rFonts w:eastAsia="Arial" w:cs="Arial"/>
          <w:color w:val="000000"/>
        </w:rPr>
        <w:t>.</w:t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</w:r>
    </w:p>
    <w:p>
      <w:pPr>
        <w:pStyle w:val="Normal1"/>
        <w:pBdr/>
        <w:spacing w:lineRule="auto" w:line="240" w:before="35" w:after="0"/>
        <w:rPr>
          <w:rFonts w:ascii="Arial" w:hAnsi="Arial" w:eastAsia="Arial" w:cs="Arial"/>
          <w:color w:val="000000"/>
          <w:sz w:val="20"/>
          <w:szCs w:val="20"/>
        </w:rPr>
      </w:pPr>
      <w:r>
        <w:rPr>
          <w:rFonts w:eastAsia="Arial" w:cs="Arial"/>
          <w:color w:val="000000"/>
          <w:sz w:val="20"/>
          <w:szCs w:val="20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1371600</wp:posOffset>
                </wp:positionH>
                <wp:positionV relativeFrom="paragraph">
                  <wp:posOffset>165100</wp:posOffset>
                </wp:positionV>
                <wp:extent cx="1270" cy="12700"/>
                <wp:effectExtent l="0" t="5080" r="0" b="0"/>
                <wp:wrapTopAndBottom/>
                <wp:docPr id="6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" cy="1260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2875280" h="120000">
                              <a:moveTo>
                                <a:pt x="0" y="0"/>
                              </a:moveTo>
                              <a:lnTo>
                                <a:pt x="287527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1"/>
        <w:pBdr/>
        <w:spacing w:lineRule="auto" w:line="240" w:before="4" w:after="0"/>
        <w:ind w:left="8" w:hanging="0"/>
        <w:jc w:val="center"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  <w:t>Assinatura do/a candidato/a</w:t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rPr>
          <w:rFonts w:ascii="Arial" w:hAnsi="Arial" w:eastAsia="Arial" w:cs="Arial"/>
          <w:color w:val="000000"/>
        </w:rPr>
      </w:pPr>
      <w:r>
        <w:rPr>
          <w:rFonts w:eastAsia="Arial" w:cs="Arial"/>
          <w:color w:val="000000"/>
        </w:rPr>
      </w:r>
    </w:p>
    <w:p>
      <w:pPr>
        <w:pStyle w:val="Normal1"/>
        <w:pBdr/>
        <w:spacing w:lineRule="auto" w:line="252"/>
        <w:rPr>
          <w:rFonts w:ascii="Arial" w:hAnsi="Arial" w:eastAsia="Arial" w:cs="Arial"/>
          <w:color w:val="000000"/>
          <w:highlight w:val="yellow"/>
        </w:rPr>
      </w:pPr>
      <w:r>
        <w:rPr/>
      </w:r>
    </w:p>
    <w:sectPr>
      <w:type w:val="nextPage"/>
      <w:pgSz w:w="11920" w:h="16838"/>
      <w:pgMar w:left="1559" w:right="1417" w:gutter="0" w:header="0" w:top="1620" w:footer="0" w:bottom="28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Arial MT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Georgia"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"/>
      <w:lvlJc w:val="left"/>
      <w:pPr>
        <w:tabs>
          <w:tab w:val="num" w:pos="0"/>
        </w:tabs>
        <w:ind w:left="21" w:hanging="186"/>
      </w:pPr>
      <w:rPr>
        <w:sz w:val="22"/>
        <w:i w:val="false"/>
        <w:b w:val="false"/>
        <w:szCs w:val="22"/>
        <w:rFonts w:ascii="Arial" w:hAnsi="Arial" w:eastAsia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12" w:hanging="186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04" w:hanging="186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97" w:hanging="186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89" w:hanging="186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82" w:hanging="186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74" w:hanging="186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66" w:hanging="186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59" w:hanging="186"/>
      </w:pPr>
      <w:rPr>
        <w:rFonts w:ascii="Symbol" w:hAnsi="Symbol" w:cs="Symbol" w:hint="default"/>
      </w:rPr>
    </w:lvl>
  </w:abstractNum>
  <w:abstractNum w:abstractNumId="2">
    <w:lvl w:ilvl="0">
      <w:start w:val="1"/>
      <w:numFmt w:val="decimal"/>
      <w:lvlText w:val="%1"/>
      <w:lvlJc w:val="left"/>
      <w:pPr>
        <w:tabs>
          <w:tab w:val="num" w:pos="0"/>
        </w:tabs>
        <w:ind w:left="21" w:hanging="261"/>
      </w:pPr>
      <w:rPr>
        <w:sz w:val="22"/>
        <w:i w:val="false"/>
        <w:b w:val="false"/>
        <w:szCs w:val="22"/>
        <w:rFonts w:ascii="Arial" w:hAnsi="Arial" w:eastAsia="Arial" w:cs="Arial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912" w:hanging="261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1804" w:hanging="261"/>
      </w:pPr>
      <w:rPr>
        <w:rFonts w:ascii="Symbol" w:hAnsi="Symbol" w:cs="Symbol" w:hint="default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697" w:hanging="261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589" w:hanging="261"/>
      </w:pPr>
      <w:rPr>
        <w:rFonts w:ascii="Symbol" w:hAnsi="Symbol" w:cs="Symbol" w:hint="default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482" w:hanging="261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374" w:hanging="261"/>
      </w:pPr>
      <w:rPr>
        <w:rFonts w:ascii="Symbol" w:hAnsi="Symbol" w:cs="Symbol" w:hint="default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266" w:hanging="261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159" w:hanging="261"/>
      </w:pPr>
      <w:rPr>
        <w:rFonts w:ascii="Symbol" w:hAnsi="Symbol" w:cs="Symbol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t-PT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MT" w:hAnsi="Arial MT" w:eastAsia="Arial MT" w:cs="Arial MT"/>
      <w:color w:val="auto"/>
      <w:kern w:val="0"/>
      <w:sz w:val="22"/>
      <w:szCs w:val="22"/>
      <w:lang w:eastAsia="en-US" w:val="pt-PT" w:bidi="hi-IN"/>
    </w:rPr>
  </w:style>
  <w:style w:type="paragraph" w:styleId="Ttulo1">
    <w:name w:val="Heading 1"/>
    <w:basedOn w:val="Normal1"/>
    <w:next w:val="Normal1"/>
    <w:uiPriority w:val="9"/>
    <w:qFormat/>
    <w:pPr>
      <w:ind w:left="452" w:hanging="330"/>
      <w:outlineLvl w:val="0"/>
    </w:pPr>
    <w:rPr>
      <w:rFonts w:ascii="Arial" w:hAnsi="Arial" w:eastAsia="Arial" w:cs="Arial"/>
      <w:b/>
      <w:bCs/>
    </w:rPr>
  </w:style>
  <w:style w:type="paragraph" w:styleId="Ttulo2">
    <w:name w:val="Heading 2"/>
    <w:basedOn w:val="Normal1"/>
    <w:next w:val="Normal1"/>
    <w:uiPriority w:val="9"/>
    <w:unhideWhenUsed/>
    <w:qFormat/>
    <w:pPr>
      <w:ind w:left="151" w:hanging="0"/>
      <w:outlineLvl w:val="1"/>
    </w:pPr>
    <w:rPr>
      <w:rFonts w:ascii="Arial" w:hAnsi="Arial" w:eastAsia="Arial" w:cs="Arial"/>
      <w:b/>
      <w:bCs/>
    </w:rPr>
  </w:style>
  <w:style w:type="paragraph" w:styleId="Ttulo3">
    <w:name w:val="Heading 3"/>
    <w:basedOn w:val="Normal1"/>
    <w:next w:val="Normal1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1"/>
    <w:next w:val="Normal1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1"/>
    <w:next w:val="Normal1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Ttulo6">
    <w:name w:val="Heading 6"/>
    <w:basedOn w:val="Normal1"/>
    <w:next w:val="Normal1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odecomentrioChar" w:customStyle="1">
    <w:name w:val="Texto de comentário Char"/>
    <w:basedOn w:val="DefaultParagraphFont"/>
    <w:link w:val="Annotationtext"/>
    <w:uiPriority w:val="99"/>
    <w:semiHidden/>
    <w:qFormat/>
    <w:rPr>
      <w:rFonts w:ascii="Arial MT" w:hAnsi="Arial MT" w:eastAsia="Arial MT" w:cs="Arial MT"/>
      <w:sz w:val="20"/>
      <w:szCs w:val="20"/>
      <w:lang w:eastAsia="en-US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LinkdaInternet">
    <w:name w:val="Link da Internet"/>
    <w:basedOn w:val="DefaultParagraphFont"/>
    <w:uiPriority w:val="99"/>
    <w:unhideWhenUsed/>
    <w:rsid w:val="00146518"/>
    <w:rPr>
      <w:color w:val="0000FF" w:themeColor="hyperlink"/>
      <w:u w:val="single"/>
    </w:rPr>
  </w:style>
  <w:style w:type="character" w:styleId="MenoPendente1" w:customStyle="1">
    <w:name w:val="Menção Pendente1"/>
    <w:basedOn w:val="DefaultParagraphFont"/>
    <w:uiPriority w:val="99"/>
    <w:semiHidden/>
    <w:unhideWhenUsed/>
    <w:qFormat/>
    <w:rsid w:val="00146518"/>
    <w:rPr>
      <w:color w:val="605E5C"/>
      <w:shd w:fill="E1DFDD" w:val="clear"/>
    </w:rPr>
  </w:style>
  <w:style w:type="character" w:styleId="AssuntodocomentrioChar" w:customStyle="1">
    <w:name w:val="Assunto do comentário Char"/>
    <w:basedOn w:val="TextodecomentrioChar"/>
    <w:link w:val="Annotationsubject"/>
    <w:uiPriority w:val="99"/>
    <w:semiHidden/>
    <w:qFormat/>
    <w:rsid w:val="00170418"/>
    <w:rPr>
      <w:rFonts w:ascii="Arial MT" w:hAnsi="Arial MT" w:eastAsia="Arial MT" w:cs="Arial MT"/>
      <w:b/>
      <w:bCs/>
      <w:sz w:val="20"/>
      <w:szCs w:val="20"/>
      <w:lang w:eastAsia="en-US"/>
    </w:rPr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70418"/>
    <w:rPr>
      <w:rFonts w:ascii="Segoe UI" w:hAnsi="Segoe UI" w:eastAsia="Arial MT" w:cs="Segoe UI"/>
      <w:sz w:val="18"/>
      <w:szCs w:val="18"/>
      <w:lang w:eastAsia="en-US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1"/>
    <w:uiPriority w:val="1"/>
    <w:qFormat/>
    <w:pPr/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t-PT" w:eastAsia="zh-CN" w:bidi="hi-IN"/>
    </w:rPr>
  </w:style>
  <w:style w:type="paragraph" w:styleId="Ttulododocumento">
    <w:name w:val="Title"/>
    <w:basedOn w:val="Normal1"/>
    <w:next w:val="Normal1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1"/>
    <w:uiPriority w:val="1"/>
    <w:qFormat/>
    <w:pPr>
      <w:ind w:left="151" w:hanging="0"/>
      <w:jc w:val="both"/>
    </w:pPr>
    <w:rPr/>
  </w:style>
  <w:style w:type="paragraph" w:styleId="TableParagraph" w:customStyle="1">
    <w:name w:val="Table Paragraph"/>
    <w:basedOn w:val="Normal1"/>
    <w:uiPriority w:val="1"/>
    <w:qFormat/>
    <w:pPr/>
    <w:rPr/>
  </w:style>
  <w:style w:type="paragraph" w:styleId="Subttulo">
    <w:name w:val="Subtitle"/>
    <w:basedOn w:val="Normal1"/>
    <w:next w:val="Normal1"/>
    <w:uiPriority w:val="11"/>
    <w:qFormat/>
    <w:pPr>
      <w:keepNext w:val="true"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Annotationtext">
    <w:name w:val="annotation text"/>
    <w:basedOn w:val="Normal1"/>
    <w:link w:val="TextodecomentrioChar"/>
    <w:uiPriority w:val="99"/>
    <w:semiHidden/>
    <w:unhideWhenUsed/>
    <w:qFormat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AssuntodocomentrioChar"/>
    <w:uiPriority w:val="99"/>
    <w:semiHidden/>
    <w:unhideWhenUsed/>
    <w:qFormat/>
    <w:rsid w:val="00170418"/>
    <w:pPr/>
    <w:rPr>
      <w:b/>
      <w:bCs/>
    </w:rPr>
  </w:style>
  <w:style w:type="paragraph" w:styleId="BalloonText">
    <w:name w:val="Balloon Text"/>
    <w:basedOn w:val="Normal1"/>
    <w:link w:val="TextodebaloChar"/>
    <w:uiPriority w:val="99"/>
    <w:semiHidden/>
    <w:unhideWhenUsed/>
    <w:qFormat/>
    <w:rsid w:val="00170418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EA4LDkprgxTdF+Wq4wQsMdnaVsg==">CgMxLjA4AHIhMUtiNHZucHYwcWFLbk9SbmsyQ3JfYjZPRXVjTUdZWlQ5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6</Pages>
  <Words>876</Words>
  <Characters>4759</Characters>
  <CharactersWithSpaces>5741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2025-05-08T16:30:00Z</dcterms:created>
  <dc:creator>Rafaele Rodrigues de Araújo</dc:creator>
  <dc:description/>
  <dc:language>pt-BR</dc:language>
  <cp:lastModifiedBy/>
  <dcterms:modified xsi:type="dcterms:W3CDTF">2025-05-22T10:58:42Z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2025-03-27T00:00:00Z</vt:filetime>
  </property>
  <property fmtid="{D5CDD505-2E9C-101B-9397-08002B2CF9AE}" pid="3" name="Creator">
    <vt:lpwstr>Mozilla Firefox 136.0.3</vt:lpwstr>
  </property>
  <property fmtid="{D5CDD505-2E9C-101B-9397-08002B2CF9AE}" pid="4" name="LastSaved">
    <vt:filetime>2025-03-27T00:00:00Z</vt:filetime>
  </property>
  <property fmtid="{D5CDD505-2E9C-101B-9397-08002B2CF9AE}" pid="5" name="Producer">
    <vt:lpwstr>cairo 1.18.0 (https://cairographics.org)</vt:lpwstr>
  </property>
</Properties>
</file>