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1FDD92" w14:textId="77777777" w:rsidR="002B0013" w:rsidRPr="002B0013" w:rsidRDefault="002B0013" w:rsidP="002B0013">
      <w:pPr>
        <w:jc w:val="center"/>
        <w:rPr>
          <w:b/>
        </w:rPr>
      </w:pPr>
      <w:r w:rsidRPr="002B0013">
        <w:rPr>
          <w:b/>
        </w:rPr>
        <w:t>EDITAL PPGDJS/FURG Nº 08/2024</w:t>
      </w:r>
    </w:p>
    <w:p w14:paraId="49E83421" w14:textId="77777777" w:rsidR="002B0013" w:rsidRDefault="002B0013" w:rsidP="002B0013">
      <w:pPr>
        <w:jc w:val="center"/>
        <w:rPr>
          <w:b/>
        </w:rPr>
      </w:pPr>
      <w:r w:rsidRPr="002B0013">
        <w:rPr>
          <w:b/>
        </w:rPr>
        <w:t xml:space="preserve">PROCESSO SELETIVO DE CONCESSÃO DE BOLSAS </w:t>
      </w:r>
    </w:p>
    <w:p w14:paraId="623EF236" w14:textId="54B11E40" w:rsidR="007C6460" w:rsidRPr="00C95038" w:rsidRDefault="007C6460" w:rsidP="002B0013">
      <w:pPr>
        <w:jc w:val="center"/>
        <w:rPr>
          <w:b/>
          <w:bCs/>
        </w:rPr>
      </w:pPr>
      <w:r w:rsidRPr="00C95038">
        <w:rPr>
          <w:b/>
          <w:bCs/>
        </w:rPr>
        <w:t>ANEXO</w:t>
      </w:r>
      <w:r w:rsidRPr="00C95038">
        <w:rPr>
          <w:b/>
          <w:bCs/>
          <w:spacing w:val="-4"/>
        </w:rPr>
        <w:t xml:space="preserve"> </w:t>
      </w:r>
      <w:r w:rsidR="002B0013">
        <w:rPr>
          <w:b/>
          <w:bCs/>
        </w:rPr>
        <w:t>1</w:t>
      </w:r>
    </w:p>
    <w:p w14:paraId="02A84C7F" w14:textId="20176186" w:rsidR="007C6460" w:rsidRPr="00C95038" w:rsidRDefault="0000463F" w:rsidP="004F01A6">
      <w:pPr>
        <w:pStyle w:val="Corpodetexto"/>
        <w:jc w:val="center"/>
        <w:rPr>
          <w:b/>
        </w:rPr>
      </w:pPr>
      <w:r w:rsidRPr="00C95038">
        <w:rPr>
          <w:b/>
        </w:rPr>
        <w:t>TABELA DE PONTUAÇÃO</w:t>
      </w:r>
      <w:r w:rsidR="00006467" w:rsidRPr="00C95038">
        <w:rPr>
          <w:b/>
        </w:rPr>
        <w:t xml:space="preserve"> DO CV LATTES</w:t>
      </w:r>
    </w:p>
    <w:p w14:paraId="689E6E19" w14:textId="795272CC" w:rsidR="004F01A6" w:rsidRDefault="004F01A6" w:rsidP="004F01A6">
      <w:pPr>
        <w:adjustRightInd w:val="0"/>
        <w:spacing w:before="120" w:after="240"/>
        <w:rPr>
          <w:rFonts w:asciiTheme="minorHAnsi" w:hAnsiTheme="minorHAnsi" w:cstheme="minorHAnsi"/>
          <w:sz w:val="20"/>
          <w:szCs w:val="20"/>
        </w:rPr>
      </w:pPr>
    </w:p>
    <w:p w14:paraId="71BED501" w14:textId="707BB2AB" w:rsidR="002D10C3" w:rsidRPr="00C95038" w:rsidRDefault="002D10C3" w:rsidP="004F01A6">
      <w:pPr>
        <w:adjustRightInd w:val="0"/>
        <w:spacing w:before="120" w:after="240"/>
        <w:rPr>
          <w:rFonts w:asciiTheme="majorHAnsi" w:hAnsiTheme="majorHAnsi" w:cstheme="majorHAnsi"/>
        </w:rPr>
      </w:pPr>
      <w:r w:rsidRPr="00C95038">
        <w:rPr>
          <w:rFonts w:asciiTheme="majorHAnsi" w:hAnsiTheme="majorHAnsi" w:cstheme="majorHAnsi"/>
          <w:b/>
          <w:bCs/>
        </w:rPr>
        <w:t>NOME</w:t>
      </w:r>
      <w:r w:rsidRPr="00C95038">
        <w:rPr>
          <w:rFonts w:asciiTheme="majorHAnsi" w:hAnsiTheme="majorHAnsi" w:cstheme="majorHAnsi"/>
        </w:rPr>
        <w:t>:</w:t>
      </w:r>
    </w:p>
    <w:p w14:paraId="302BD682" w14:textId="54824BF9" w:rsidR="002D10C3" w:rsidRPr="00C95038" w:rsidRDefault="002D10C3" w:rsidP="004F01A6">
      <w:pPr>
        <w:adjustRightInd w:val="0"/>
        <w:spacing w:before="120" w:after="240"/>
        <w:rPr>
          <w:rFonts w:asciiTheme="majorHAnsi" w:hAnsiTheme="majorHAnsi" w:cstheme="majorHAnsi"/>
        </w:rPr>
      </w:pPr>
      <w:r w:rsidRPr="00C95038">
        <w:rPr>
          <w:rFonts w:asciiTheme="majorHAnsi" w:hAnsiTheme="majorHAnsi" w:cstheme="majorHAnsi"/>
          <w:b/>
          <w:bCs/>
        </w:rPr>
        <w:t>MATRÍCULA</w:t>
      </w:r>
      <w:r w:rsidRPr="00C95038">
        <w:rPr>
          <w:rFonts w:asciiTheme="majorHAnsi" w:hAnsiTheme="majorHAnsi" w:cstheme="majorHAnsi"/>
        </w:rPr>
        <w:t xml:space="preserve">: </w:t>
      </w:r>
    </w:p>
    <w:p w14:paraId="1BFAA32B" w14:textId="77777777" w:rsidR="002D10C3" w:rsidRPr="00C95038" w:rsidRDefault="002D10C3" w:rsidP="004F01A6">
      <w:pPr>
        <w:adjustRightInd w:val="0"/>
        <w:spacing w:before="120" w:after="240"/>
        <w:rPr>
          <w:rFonts w:asciiTheme="majorHAnsi" w:hAnsiTheme="majorHAnsi" w:cstheme="majorHAnsi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5"/>
        <w:gridCol w:w="1504"/>
        <w:gridCol w:w="1356"/>
      </w:tblGrid>
      <w:tr w:rsidR="004F01A6" w:rsidRPr="00C95038" w14:paraId="7E812556" w14:textId="4502B051" w:rsidTr="004F01A6">
        <w:trPr>
          <w:trHeight w:val="423"/>
        </w:trPr>
        <w:tc>
          <w:tcPr>
            <w:tcW w:w="5415" w:type="dxa"/>
            <w:shd w:val="clear" w:color="auto" w:fill="auto"/>
          </w:tcPr>
          <w:p w14:paraId="20F2A178" w14:textId="77777777" w:rsidR="004F01A6" w:rsidRPr="00C95038" w:rsidRDefault="004F01A6" w:rsidP="007C57C4">
            <w:pPr>
              <w:spacing w:before="40" w:after="40"/>
              <w:jc w:val="both"/>
              <w:rPr>
                <w:rFonts w:asciiTheme="majorHAnsi" w:hAnsiTheme="majorHAnsi" w:cstheme="majorHAnsi"/>
                <w:b/>
              </w:rPr>
            </w:pPr>
            <w:r w:rsidRPr="00C95038">
              <w:rPr>
                <w:rFonts w:asciiTheme="majorHAnsi" w:hAnsiTheme="majorHAnsi" w:cstheme="majorHAnsi"/>
              </w:rPr>
              <w:br w:type="page"/>
            </w:r>
            <w:r w:rsidRPr="00C95038">
              <w:rPr>
                <w:rFonts w:asciiTheme="majorHAnsi" w:hAnsiTheme="majorHAnsi" w:cstheme="majorHAnsi"/>
                <w:b/>
              </w:rPr>
              <w:t>Produção científica</w:t>
            </w:r>
          </w:p>
          <w:p w14:paraId="53A1D7ED" w14:textId="77777777" w:rsidR="004F01A6" w:rsidRPr="00C95038" w:rsidRDefault="004F01A6" w:rsidP="007C57C4">
            <w:pPr>
              <w:spacing w:before="40" w:after="40"/>
              <w:jc w:val="both"/>
              <w:rPr>
                <w:rFonts w:asciiTheme="majorHAnsi" w:hAnsiTheme="majorHAnsi" w:cstheme="majorHAnsi"/>
                <w:b/>
              </w:rPr>
            </w:pPr>
            <w:r w:rsidRPr="00C95038">
              <w:rPr>
                <w:rFonts w:asciiTheme="majorHAnsi" w:hAnsiTheme="majorHAnsi" w:cstheme="majorHAnsi"/>
                <w:b/>
              </w:rPr>
              <w:t>(autoria, coautoria e organização)</w:t>
            </w:r>
          </w:p>
          <w:p w14:paraId="515AE98F" w14:textId="74093B5E" w:rsidR="00227283" w:rsidRPr="00227283" w:rsidRDefault="004F01A6" w:rsidP="007C57C4">
            <w:pPr>
              <w:spacing w:before="40" w:after="40"/>
              <w:jc w:val="both"/>
              <w:rPr>
                <w:rFonts w:asciiTheme="majorHAnsi" w:hAnsiTheme="majorHAnsi" w:cstheme="majorHAnsi"/>
              </w:rPr>
            </w:pPr>
            <w:r w:rsidRPr="00227283">
              <w:rPr>
                <w:rFonts w:asciiTheme="majorHAnsi" w:hAnsiTheme="majorHAnsi" w:cstheme="majorHAnsi"/>
              </w:rPr>
              <w:t>PORTARIA FADIR/FURG Nº 01, DE 11 DE FEVEREIRO DE 2022</w:t>
            </w:r>
            <w:r w:rsidR="00227283" w:rsidRPr="00227283">
              <w:rPr>
                <w:rFonts w:asciiTheme="majorHAnsi" w:hAnsiTheme="majorHAnsi" w:cstheme="majorHAnsi"/>
              </w:rPr>
              <w:t xml:space="preserve">, conforme ARTIGO </w:t>
            </w:r>
            <w:r w:rsidR="00227283" w:rsidRPr="00227283">
              <w:rPr>
                <w:rFonts w:asciiTheme="majorHAnsi" w:hAnsiTheme="majorHAnsi" w:cstheme="majorHAnsi"/>
                <w:bCs/>
              </w:rPr>
              <w:t xml:space="preserve">2º, </w:t>
            </w:r>
            <w:r w:rsidR="00227283" w:rsidRPr="002B0013">
              <w:rPr>
                <w:rFonts w:asciiTheme="majorHAnsi" w:hAnsiTheme="majorHAnsi" w:cstheme="majorHAnsi"/>
                <w:b/>
              </w:rPr>
              <w:t>somente pr</w:t>
            </w:r>
            <w:r w:rsidR="002B0013" w:rsidRPr="002B0013">
              <w:rPr>
                <w:rFonts w:asciiTheme="majorHAnsi" w:hAnsiTheme="majorHAnsi" w:cstheme="majorHAnsi"/>
                <w:b/>
              </w:rPr>
              <w:t>o</w:t>
            </w:r>
            <w:r w:rsidR="00227283" w:rsidRPr="002B0013">
              <w:rPr>
                <w:rFonts w:asciiTheme="majorHAnsi" w:hAnsiTheme="majorHAnsi" w:cstheme="majorHAnsi"/>
                <w:b/>
              </w:rPr>
              <w:t>dução de 202</w:t>
            </w:r>
            <w:r w:rsidR="002B0013" w:rsidRPr="002B0013">
              <w:rPr>
                <w:rFonts w:asciiTheme="majorHAnsi" w:hAnsiTheme="majorHAnsi" w:cstheme="majorHAnsi"/>
                <w:b/>
              </w:rPr>
              <w:t>3</w:t>
            </w:r>
            <w:r w:rsidR="00227283" w:rsidRPr="00227283">
              <w:rPr>
                <w:rFonts w:asciiTheme="majorHAnsi" w:hAnsiTheme="majorHAnsi" w:cstheme="majorHAnsi"/>
                <w:bCs/>
              </w:rPr>
              <w:t>.</w:t>
            </w:r>
          </w:p>
          <w:p w14:paraId="17293570" w14:textId="371718C1" w:rsidR="00227283" w:rsidRPr="00C95038" w:rsidRDefault="00227283" w:rsidP="007C57C4">
            <w:pPr>
              <w:spacing w:before="40" w:after="40"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509" w:type="dxa"/>
            <w:shd w:val="clear" w:color="auto" w:fill="auto"/>
          </w:tcPr>
          <w:p w14:paraId="0499967C" w14:textId="77777777" w:rsidR="004F01A6" w:rsidRPr="00C95038" w:rsidRDefault="004F01A6" w:rsidP="004F01A6">
            <w:pPr>
              <w:spacing w:before="40" w:after="40"/>
              <w:jc w:val="center"/>
              <w:rPr>
                <w:rFonts w:asciiTheme="majorHAnsi" w:hAnsiTheme="majorHAnsi" w:cstheme="majorHAnsi"/>
                <w:b/>
              </w:rPr>
            </w:pPr>
            <w:r w:rsidRPr="00C95038">
              <w:rPr>
                <w:rFonts w:asciiTheme="majorHAnsi" w:hAnsiTheme="majorHAnsi" w:cstheme="majorHAnsi"/>
                <w:b/>
              </w:rPr>
              <w:t>Pontuação</w:t>
            </w:r>
          </w:p>
          <w:p w14:paraId="22F3D00C" w14:textId="5511996A" w:rsidR="004F01A6" w:rsidRPr="00C95038" w:rsidRDefault="004F01A6" w:rsidP="004F01A6">
            <w:pPr>
              <w:spacing w:before="40" w:after="40"/>
              <w:jc w:val="center"/>
              <w:rPr>
                <w:rFonts w:asciiTheme="majorHAnsi" w:hAnsiTheme="majorHAnsi" w:cstheme="majorHAnsi"/>
                <w:b/>
              </w:rPr>
            </w:pPr>
            <w:r w:rsidRPr="00C95038">
              <w:rPr>
                <w:rFonts w:asciiTheme="majorHAnsi" w:hAnsiTheme="majorHAnsi" w:cstheme="majorHAnsi"/>
                <w:b/>
              </w:rPr>
              <w:t>por publicação</w:t>
            </w:r>
          </w:p>
        </w:tc>
        <w:tc>
          <w:tcPr>
            <w:tcW w:w="1291" w:type="dxa"/>
            <w:shd w:val="clear" w:color="auto" w:fill="auto"/>
          </w:tcPr>
          <w:p w14:paraId="2EDC4AAE" w14:textId="77777777" w:rsidR="004F01A6" w:rsidRPr="00C95038" w:rsidRDefault="004F01A6" w:rsidP="004F01A6">
            <w:pPr>
              <w:spacing w:before="40" w:after="40"/>
              <w:jc w:val="center"/>
              <w:rPr>
                <w:rFonts w:asciiTheme="majorHAnsi" w:hAnsiTheme="majorHAnsi" w:cstheme="majorHAnsi"/>
                <w:b/>
              </w:rPr>
            </w:pPr>
            <w:r w:rsidRPr="00C95038">
              <w:rPr>
                <w:rFonts w:asciiTheme="majorHAnsi" w:hAnsiTheme="majorHAnsi" w:cstheme="majorHAnsi"/>
                <w:b/>
              </w:rPr>
              <w:t>Pontuação</w:t>
            </w:r>
          </w:p>
          <w:p w14:paraId="1332DB83" w14:textId="40CE5490" w:rsidR="004F01A6" w:rsidRPr="00C95038" w:rsidRDefault="004F01A6" w:rsidP="004F01A6">
            <w:pPr>
              <w:spacing w:before="40" w:after="40"/>
              <w:jc w:val="center"/>
              <w:rPr>
                <w:rFonts w:asciiTheme="majorHAnsi" w:hAnsiTheme="majorHAnsi" w:cstheme="majorHAnsi"/>
                <w:b/>
              </w:rPr>
            </w:pPr>
            <w:r w:rsidRPr="00C95038">
              <w:rPr>
                <w:rFonts w:asciiTheme="majorHAnsi" w:hAnsiTheme="majorHAnsi" w:cstheme="majorHAnsi"/>
                <w:b/>
              </w:rPr>
              <w:t>Candidato(a)</w:t>
            </w:r>
          </w:p>
        </w:tc>
      </w:tr>
      <w:tr w:rsidR="004F01A6" w:rsidRPr="00C95038" w14:paraId="6B0484D8" w14:textId="0B4B9C23" w:rsidTr="004F01A6">
        <w:tblPrEx>
          <w:tblLook w:val="01E0" w:firstRow="1" w:lastRow="1" w:firstColumn="1" w:lastColumn="1" w:noHBand="0" w:noVBand="0"/>
        </w:tblPrEx>
        <w:trPr>
          <w:trHeight w:val="437"/>
        </w:trPr>
        <w:tc>
          <w:tcPr>
            <w:tcW w:w="5415" w:type="dxa"/>
            <w:vAlign w:val="center"/>
          </w:tcPr>
          <w:p w14:paraId="3B82514C" w14:textId="77777777" w:rsidR="004F01A6" w:rsidRPr="00C95038" w:rsidRDefault="004F01A6" w:rsidP="007C57C4">
            <w:pPr>
              <w:ind w:left="176"/>
              <w:jc w:val="both"/>
              <w:rPr>
                <w:rFonts w:asciiTheme="majorHAnsi" w:hAnsiTheme="majorHAnsi" w:cstheme="majorHAnsi"/>
              </w:rPr>
            </w:pPr>
            <w:r w:rsidRPr="00C95038">
              <w:rPr>
                <w:rFonts w:asciiTheme="majorHAnsi" w:eastAsia="Times New Roman" w:hAnsiTheme="majorHAnsi" w:cstheme="majorHAnsi"/>
                <w:lang w:eastAsia="pt-BR"/>
              </w:rPr>
              <w:t xml:space="preserve">Artigo publicado em revista </w:t>
            </w:r>
            <w:r w:rsidRPr="00C95038">
              <w:rPr>
                <w:rFonts w:asciiTheme="majorHAnsi" w:eastAsia="Times New Roman" w:hAnsiTheme="majorHAnsi" w:cstheme="majorHAnsi"/>
                <w:i/>
                <w:lang w:eastAsia="pt-BR"/>
              </w:rPr>
              <w:t>Qualis</w:t>
            </w:r>
            <w:r w:rsidRPr="00C95038">
              <w:rPr>
                <w:rFonts w:asciiTheme="majorHAnsi" w:eastAsia="Times New Roman" w:hAnsiTheme="majorHAnsi" w:cstheme="majorHAnsi"/>
                <w:lang w:eastAsia="pt-BR"/>
              </w:rPr>
              <w:t xml:space="preserve"> A1 e A2</w:t>
            </w:r>
          </w:p>
        </w:tc>
        <w:tc>
          <w:tcPr>
            <w:tcW w:w="1509" w:type="dxa"/>
            <w:vAlign w:val="center"/>
          </w:tcPr>
          <w:p w14:paraId="1175B098" w14:textId="77777777" w:rsidR="004F01A6" w:rsidRPr="00C95038" w:rsidRDefault="004F01A6" w:rsidP="004F01A6">
            <w:pPr>
              <w:jc w:val="center"/>
              <w:rPr>
                <w:rFonts w:asciiTheme="majorHAnsi" w:hAnsiTheme="majorHAnsi" w:cstheme="majorHAnsi"/>
              </w:rPr>
            </w:pPr>
            <w:r w:rsidRPr="00C95038">
              <w:rPr>
                <w:rFonts w:asciiTheme="majorHAnsi" w:hAnsiTheme="majorHAnsi" w:cstheme="majorHAnsi"/>
              </w:rPr>
              <w:t>12</w:t>
            </w:r>
          </w:p>
        </w:tc>
        <w:tc>
          <w:tcPr>
            <w:tcW w:w="1291" w:type="dxa"/>
            <w:vAlign w:val="center"/>
          </w:tcPr>
          <w:p w14:paraId="6EB18F47" w14:textId="77777777" w:rsidR="004F01A6" w:rsidRPr="00C95038" w:rsidRDefault="004F01A6" w:rsidP="004F01A6">
            <w:pPr>
              <w:jc w:val="center"/>
              <w:rPr>
                <w:rFonts w:asciiTheme="majorHAnsi" w:hAnsiTheme="majorHAnsi" w:cstheme="majorHAnsi"/>
              </w:rPr>
            </w:pPr>
          </w:p>
        </w:tc>
      </w:tr>
      <w:tr w:rsidR="004F01A6" w:rsidRPr="00C95038" w14:paraId="286097B7" w14:textId="7A13B230" w:rsidTr="004F01A6">
        <w:tblPrEx>
          <w:tblLook w:val="01E0" w:firstRow="1" w:lastRow="1" w:firstColumn="1" w:lastColumn="1" w:noHBand="0" w:noVBand="0"/>
        </w:tblPrEx>
        <w:trPr>
          <w:trHeight w:val="415"/>
        </w:trPr>
        <w:tc>
          <w:tcPr>
            <w:tcW w:w="5415" w:type="dxa"/>
            <w:vAlign w:val="center"/>
          </w:tcPr>
          <w:p w14:paraId="27693334" w14:textId="77777777" w:rsidR="004F01A6" w:rsidRPr="00C95038" w:rsidRDefault="004F01A6" w:rsidP="007C57C4">
            <w:pPr>
              <w:ind w:left="176"/>
              <w:jc w:val="both"/>
              <w:rPr>
                <w:rFonts w:asciiTheme="majorHAnsi" w:hAnsiTheme="majorHAnsi" w:cstheme="majorHAnsi"/>
              </w:rPr>
            </w:pPr>
            <w:r w:rsidRPr="00C95038">
              <w:rPr>
                <w:rFonts w:asciiTheme="majorHAnsi" w:eastAsia="Times New Roman" w:hAnsiTheme="majorHAnsi" w:cstheme="majorHAnsi"/>
                <w:lang w:eastAsia="pt-BR"/>
              </w:rPr>
              <w:t xml:space="preserve">Artigo publicado em revista </w:t>
            </w:r>
            <w:r w:rsidRPr="00C95038">
              <w:rPr>
                <w:rFonts w:asciiTheme="majorHAnsi" w:eastAsia="Times New Roman" w:hAnsiTheme="majorHAnsi" w:cstheme="majorHAnsi"/>
                <w:i/>
                <w:lang w:eastAsia="pt-BR"/>
              </w:rPr>
              <w:t>Qualis</w:t>
            </w:r>
            <w:r w:rsidRPr="00C95038">
              <w:rPr>
                <w:rFonts w:asciiTheme="majorHAnsi" w:eastAsia="Times New Roman" w:hAnsiTheme="majorHAnsi" w:cstheme="majorHAnsi"/>
                <w:lang w:eastAsia="pt-BR"/>
              </w:rPr>
              <w:t xml:space="preserve"> B1 e B2</w:t>
            </w:r>
          </w:p>
        </w:tc>
        <w:tc>
          <w:tcPr>
            <w:tcW w:w="1509" w:type="dxa"/>
            <w:vAlign w:val="center"/>
          </w:tcPr>
          <w:p w14:paraId="09DE188D" w14:textId="77777777" w:rsidR="004F01A6" w:rsidRPr="00C95038" w:rsidRDefault="004F01A6" w:rsidP="004F01A6">
            <w:pPr>
              <w:jc w:val="center"/>
              <w:rPr>
                <w:rFonts w:asciiTheme="majorHAnsi" w:hAnsiTheme="majorHAnsi" w:cstheme="majorHAnsi"/>
              </w:rPr>
            </w:pPr>
            <w:r w:rsidRPr="00C95038">
              <w:rPr>
                <w:rFonts w:asciiTheme="majorHAnsi" w:hAnsiTheme="majorHAnsi" w:cstheme="majorHAnsi"/>
              </w:rPr>
              <w:t>10</w:t>
            </w:r>
          </w:p>
        </w:tc>
        <w:tc>
          <w:tcPr>
            <w:tcW w:w="1291" w:type="dxa"/>
            <w:vAlign w:val="center"/>
          </w:tcPr>
          <w:p w14:paraId="60A7C3A9" w14:textId="77777777" w:rsidR="004F01A6" w:rsidRPr="00C95038" w:rsidRDefault="004F01A6" w:rsidP="004F01A6">
            <w:pPr>
              <w:jc w:val="center"/>
              <w:rPr>
                <w:rFonts w:asciiTheme="majorHAnsi" w:hAnsiTheme="majorHAnsi" w:cstheme="majorHAnsi"/>
              </w:rPr>
            </w:pPr>
          </w:p>
        </w:tc>
      </w:tr>
      <w:tr w:rsidR="004F01A6" w:rsidRPr="00C95038" w14:paraId="4E56E0E7" w14:textId="1253F125" w:rsidTr="004F01A6">
        <w:tblPrEx>
          <w:tblLook w:val="01E0" w:firstRow="1" w:lastRow="1" w:firstColumn="1" w:lastColumn="1" w:noHBand="0" w:noVBand="0"/>
        </w:tblPrEx>
        <w:trPr>
          <w:trHeight w:val="407"/>
        </w:trPr>
        <w:tc>
          <w:tcPr>
            <w:tcW w:w="5415" w:type="dxa"/>
            <w:vAlign w:val="center"/>
          </w:tcPr>
          <w:p w14:paraId="1CA90DB1" w14:textId="77777777" w:rsidR="004F01A6" w:rsidRPr="00C95038" w:rsidRDefault="004F01A6" w:rsidP="007C57C4">
            <w:pPr>
              <w:ind w:left="176"/>
              <w:jc w:val="both"/>
              <w:rPr>
                <w:rFonts w:asciiTheme="majorHAnsi" w:hAnsiTheme="majorHAnsi" w:cstheme="majorHAnsi"/>
              </w:rPr>
            </w:pPr>
            <w:r w:rsidRPr="00C95038">
              <w:rPr>
                <w:rFonts w:asciiTheme="majorHAnsi" w:eastAsia="Times New Roman" w:hAnsiTheme="majorHAnsi" w:cstheme="majorHAnsi"/>
                <w:lang w:eastAsia="pt-BR"/>
              </w:rPr>
              <w:t xml:space="preserve">Artigo publicado em revista </w:t>
            </w:r>
            <w:r w:rsidRPr="00C95038">
              <w:rPr>
                <w:rFonts w:asciiTheme="majorHAnsi" w:eastAsia="Times New Roman" w:hAnsiTheme="majorHAnsi" w:cstheme="majorHAnsi"/>
                <w:i/>
                <w:lang w:eastAsia="pt-BR"/>
              </w:rPr>
              <w:t>Qualis</w:t>
            </w:r>
            <w:r w:rsidRPr="00C95038">
              <w:rPr>
                <w:rFonts w:asciiTheme="majorHAnsi" w:eastAsia="Times New Roman" w:hAnsiTheme="majorHAnsi" w:cstheme="majorHAnsi"/>
                <w:lang w:eastAsia="pt-BR"/>
              </w:rPr>
              <w:t xml:space="preserve"> B3 e B4</w:t>
            </w:r>
          </w:p>
        </w:tc>
        <w:tc>
          <w:tcPr>
            <w:tcW w:w="1509" w:type="dxa"/>
            <w:vAlign w:val="center"/>
          </w:tcPr>
          <w:p w14:paraId="1C7EFA59" w14:textId="77777777" w:rsidR="004F01A6" w:rsidRPr="00C95038" w:rsidRDefault="004F01A6" w:rsidP="004F01A6">
            <w:pPr>
              <w:jc w:val="center"/>
              <w:rPr>
                <w:rFonts w:asciiTheme="majorHAnsi" w:hAnsiTheme="majorHAnsi" w:cstheme="majorHAnsi"/>
              </w:rPr>
            </w:pPr>
            <w:r w:rsidRPr="00C95038">
              <w:rPr>
                <w:rFonts w:asciiTheme="majorHAnsi" w:hAnsiTheme="majorHAnsi" w:cstheme="majorHAnsi"/>
              </w:rPr>
              <w:t>8</w:t>
            </w:r>
          </w:p>
        </w:tc>
        <w:tc>
          <w:tcPr>
            <w:tcW w:w="1291" w:type="dxa"/>
            <w:vAlign w:val="center"/>
          </w:tcPr>
          <w:p w14:paraId="3956CCD1" w14:textId="77777777" w:rsidR="004F01A6" w:rsidRPr="00C95038" w:rsidRDefault="004F01A6" w:rsidP="004F01A6">
            <w:pPr>
              <w:jc w:val="center"/>
              <w:rPr>
                <w:rFonts w:asciiTheme="majorHAnsi" w:hAnsiTheme="majorHAnsi" w:cstheme="majorHAnsi"/>
              </w:rPr>
            </w:pPr>
          </w:p>
        </w:tc>
      </w:tr>
      <w:tr w:rsidR="004F01A6" w:rsidRPr="00C95038" w14:paraId="797B8C81" w14:textId="59FC7471" w:rsidTr="004F01A6">
        <w:tblPrEx>
          <w:tblLook w:val="01E0" w:firstRow="1" w:lastRow="1" w:firstColumn="1" w:lastColumn="1" w:noHBand="0" w:noVBand="0"/>
        </w:tblPrEx>
        <w:trPr>
          <w:trHeight w:val="565"/>
        </w:trPr>
        <w:tc>
          <w:tcPr>
            <w:tcW w:w="5415" w:type="dxa"/>
            <w:vAlign w:val="center"/>
          </w:tcPr>
          <w:p w14:paraId="75FEDD13" w14:textId="77777777" w:rsidR="004F01A6" w:rsidRPr="00C95038" w:rsidRDefault="004F01A6" w:rsidP="007C57C4">
            <w:pPr>
              <w:ind w:left="176"/>
              <w:jc w:val="both"/>
              <w:rPr>
                <w:rFonts w:asciiTheme="majorHAnsi" w:hAnsiTheme="majorHAnsi" w:cstheme="majorHAnsi"/>
              </w:rPr>
            </w:pPr>
            <w:r w:rsidRPr="00C95038">
              <w:rPr>
                <w:rFonts w:asciiTheme="majorHAnsi" w:hAnsiTheme="majorHAnsi" w:cstheme="majorHAnsi"/>
              </w:rPr>
              <w:t>Artigo publicado em revista ou periódico, acadêmico ou profissional, não indicados nos itens anteriores</w:t>
            </w:r>
          </w:p>
        </w:tc>
        <w:tc>
          <w:tcPr>
            <w:tcW w:w="1509" w:type="dxa"/>
            <w:vAlign w:val="center"/>
          </w:tcPr>
          <w:p w14:paraId="4D7415F7" w14:textId="77777777" w:rsidR="004F01A6" w:rsidRPr="00C95038" w:rsidRDefault="004F01A6" w:rsidP="004F01A6">
            <w:pPr>
              <w:jc w:val="center"/>
              <w:rPr>
                <w:rFonts w:asciiTheme="majorHAnsi" w:hAnsiTheme="majorHAnsi" w:cstheme="majorHAnsi"/>
              </w:rPr>
            </w:pPr>
            <w:r w:rsidRPr="00C95038">
              <w:rPr>
                <w:rFonts w:asciiTheme="majorHAnsi" w:hAnsiTheme="majorHAnsi" w:cstheme="majorHAnsi"/>
              </w:rPr>
              <w:t>4</w:t>
            </w:r>
          </w:p>
        </w:tc>
        <w:tc>
          <w:tcPr>
            <w:tcW w:w="1291" w:type="dxa"/>
            <w:vAlign w:val="center"/>
          </w:tcPr>
          <w:p w14:paraId="450BFB0D" w14:textId="77777777" w:rsidR="004F01A6" w:rsidRPr="00C95038" w:rsidRDefault="004F01A6" w:rsidP="004F01A6">
            <w:pPr>
              <w:jc w:val="center"/>
              <w:rPr>
                <w:rFonts w:asciiTheme="majorHAnsi" w:hAnsiTheme="majorHAnsi" w:cstheme="majorHAnsi"/>
              </w:rPr>
            </w:pPr>
          </w:p>
        </w:tc>
      </w:tr>
      <w:tr w:rsidR="004F01A6" w:rsidRPr="00C95038" w14:paraId="40410A2B" w14:textId="4264CD0D" w:rsidTr="004F01A6">
        <w:tblPrEx>
          <w:tblLook w:val="01E0" w:firstRow="1" w:lastRow="1" w:firstColumn="1" w:lastColumn="1" w:noHBand="0" w:noVBand="0"/>
        </w:tblPrEx>
        <w:trPr>
          <w:trHeight w:val="433"/>
        </w:trPr>
        <w:tc>
          <w:tcPr>
            <w:tcW w:w="5415" w:type="dxa"/>
            <w:vAlign w:val="center"/>
          </w:tcPr>
          <w:p w14:paraId="13CA20A9" w14:textId="77777777" w:rsidR="004F01A6" w:rsidRPr="00C95038" w:rsidRDefault="004F01A6" w:rsidP="007C57C4">
            <w:pPr>
              <w:ind w:left="176"/>
              <w:jc w:val="both"/>
              <w:rPr>
                <w:rFonts w:asciiTheme="majorHAnsi" w:hAnsiTheme="majorHAnsi" w:cstheme="majorHAnsi"/>
              </w:rPr>
            </w:pPr>
            <w:r w:rsidRPr="00C95038">
              <w:rPr>
                <w:rFonts w:asciiTheme="majorHAnsi" w:eastAsia="Times New Roman" w:hAnsiTheme="majorHAnsi" w:cstheme="majorHAnsi"/>
                <w:lang w:eastAsia="pt-BR"/>
              </w:rPr>
              <w:t>Livro integral</w:t>
            </w:r>
          </w:p>
        </w:tc>
        <w:tc>
          <w:tcPr>
            <w:tcW w:w="1509" w:type="dxa"/>
            <w:vAlign w:val="center"/>
          </w:tcPr>
          <w:p w14:paraId="4C53A72B" w14:textId="77777777" w:rsidR="004F01A6" w:rsidRPr="00C95038" w:rsidRDefault="004F01A6" w:rsidP="004F01A6">
            <w:pPr>
              <w:jc w:val="center"/>
              <w:rPr>
                <w:rFonts w:asciiTheme="majorHAnsi" w:hAnsiTheme="majorHAnsi" w:cstheme="majorHAnsi"/>
              </w:rPr>
            </w:pPr>
            <w:r w:rsidRPr="00C95038">
              <w:rPr>
                <w:rFonts w:asciiTheme="majorHAnsi" w:hAnsiTheme="majorHAnsi" w:cstheme="majorHAnsi"/>
              </w:rPr>
              <w:t>12</w:t>
            </w:r>
          </w:p>
        </w:tc>
        <w:tc>
          <w:tcPr>
            <w:tcW w:w="1291" w:type="dxa"/>
            <w:vAlign w:val="center"/>
          </w:tcPr>
          <w:p w14:paraId="301B5200" w14:textId="77777777" w:rsidR="004F01A6" w:rsidRPr="00C95038" w:rsidRDefault="004F01A6" w:rsidP="004F01A6">
            <w:pPr>
              <w:jc w:val="center"/>
              <w:rPr>
                <w:rFonts w:asciiTheme="majorHAnsi" w:hAnsiTheme="majorHAnsi" w:cstheme="majorHAnsi"/>
              </w:rPr>
            </w:pPr>
          </w:p>
        </w:tc>
      </w:tr>
      <w:tr w:rsidR="004F01A6" w:rsidRPr="00C95038" w14:paraId="66A6A13B" w14:textId="37E63D87" w:rsidTr="004F01A6">
        <w:tblPrEx>
          <w:tblLook w:val="01E0" w:firstRow="1" w:lastRow="1" w:firstColumn="1" w:lastColumn="1" w:noHBand="0" w:noVBand="0"/>
        </w:tblPrEx>
        <w:trPr>
          <w:trHeight w:val="411"/>
        </w:trPr>
        <w:tc>
          <w:tcPr>
            <w:tcW w:w="5415" w:type="dxa"/>
            <w:vAlign w:val="center"/>
          </w:tcPr>
          <w:p w14:paraId="1A2FDC87" w14:textId="77777777" w:rsidR="004F01A6" w:rsidRPr="00C95038" w:rsidRDefault="004F01A6" w:rsidP="007C57C4">
            <w:pPr>
              <w:ind w:left="176"/>
              <w:jc w:val="both"/>
              <w:rPr>
                <w:rFonts w:asciiTheme="majorHAnsi" w:hAnsiTheme="majorHAnsi" w:cstheme="majorHAnsi"/>
              </w:rPr>
            </w:pPr>
            <w:r w:rsidRPr="00C95038">
              <w:rPr>
                <w:rFonts w:asciiTheme="majorHAnsi" w:eastAsia="Times New Roman" w:hAnsiTheme="majorHAnsi" w:cstheme="majorHAnsi"/>
                <w:lang w:eastAsia="pt-BR"/>
              </w:rPr>
              <w:t>Capítulo de livro</w:t>
            </w:r>
          </w:p>
        </w:tc>
        <w:tc>
          <w:tcPr>
            <w:tcW w:w="1509" w:type="dxa"/>
            <w:vAlign w:val="center"/>
          </w:tcPr>
          <w:p w14:paraId="392BF6C4" w14:textId="77777777" w:rsidR="004F01A6" w:rsidRPr="00C95038" w:rsidRDefault="004F01A6" w:rsidP="004F01A6">
            <w:pPr>
              <w:jc w:val="center"/>
              <w:rPr>
                <w:rFonts w:asciiTheme="majorHAnsi" w:hAnsiTheme="majorHAnsi" w:cstheme="majorHAnsi"/>
              </w:rPr>
            </w:pPr>
            <w:r w:rsidRPr="00C95038">
              <w:rPr>
                <w:rFonts w:asciiTheme="majorHAnsi" w:hAnsiTheme="majorHAnsi" w:cstheme="majorHAnsi"/>
              </w:rPr>
              <w:t>8</w:t>
            </w:r>
          </w:p>
        </w:tc>
        <w:tc>
          <w:tcPr>
            <w:tcW w:w="1291" w:type="dxa"/>
            <w:vAlign w:val="center"/>
          </w:tcPr>
          <w:p w14:paraId="16D340BB" w14:textId="77777777" w:rsidR="004F01A6" w:rsidRPr="00C95038" w:rsidRDefault="004F01A6" w:rsidP="004F01A6">
            <w:pPr>
              <w:jc w:val="center"/>
              <w:rPr>
                <w:rFonts w:asciiTheme="majorHAnsi" w:hAnsiTheme="majorHAnsi" w:cstheme="majorHAnsi"/>
              </w:rPr>
            </w:pPr>
          </w:p>
        </w:tc>
      </w:tr>
      <w:tr w:rsidR="004F01A6" w:rsidRPr="00C95038" w14:paraId="400A6264" w14:textId="512825AD" w:rsidTr="004F01A6">
        <w:tblPrEx>
          <w:tblLook w:val="01E0" w:firstRow="1" w:lastRow="1" w:firstColumn="1" w:lastColumn="1" w:noHBand="0" w:noVBand="0"/>
        </w:tblPrEx>
        <w:trPr>
          <w:trHeight w:val="390"/>
        </w:trPr>
        <w:tc>
          <w:tcPr>
            <w:tcW w:w="5415" w:type="dxa"/>
            <w:vAlign w:val="center"/>
          </w:tcPr>
          <w:p w14:paraId="21844115" w14:textId="77777777" w:rsidR="004F01A6" w:rsidRPr="00C95038" w:rsidRDefault="004F01A6" w:rsidP="007C57C4">
            <w:pPr>
              <w:ind w:left="176"/>
              <w:jc w:val="both"/>
              <w:rPr>
                <w:rFonts w:asciiTheme="majorHAnsi" w:hAnsiTheme="majorHAnsi" w:cstheme="majorHAnsi"/>
              </w:rPr>
            </w:pPr>
            <w:r w:rsidRPr="00C95038">
              <w:rPr>
                <w:rFonts w:asciiTheme="majorHAnsi" w:hAnsiTheme="majorHAnsi" w:cstheme="majorHAnsi"/>
              </w:rPr>
              <w:t>Trabalhos completos publicados em anais de eventos</w:t>
            </w:r>
          </w:p>
        </w:tc>
        <w:tc>
          <w:tcPr>
            <w:tcW w:w="1509" w:type="dxa"/>
            <w:vAlign w:val="center"/>
          </w:tcPr>
          <w:p w14:paraId="69C184A3" w14:textId="77777777" w:rsidR="004F01A6" w:rsidRPr="00C95038" w:rsidRDefault="004F01A6" w:rsidP="004F01A6">
            <w:pPr>
              <w:jc w:val="center"/>
              <w:rPr>
                <w:rFonts w:asciiTheme="majorHAnsi" w:hAnsiTheme="majorHAnsi" w:cstheme="majorHAnsi"/>
              </w:rPr>
            </w:pPr>
            <w:r w:rsidRPr="00C95038">
              <w:rPr>
                <w:rFonts w:asciiTheme="majorHAnsi" w:hAnsiTheme="majorHAnsi" w:cstheme="majorHAnsi"/>
              </w:rPr>
              <w:t>4</w:t>
            </w:r>
          </w:p>
        </w:tc>
        <w:tc>
          <w:tcPr>
            <w:tcW w:w="1291" w:type="dxa"/>
            <w:vAlign w:val="center"/>
          </w:tcPr>
          <w:p w14:paraId="0C3A3930" w14:textId="77777777" w:rsidR="004F01A6" w:rsidRPr="00C95038" w:rsidRDefault="004F01A6" w:rsidP="004F01A6">
            <w:pPr>
              <w:jc w:val="center"/>
              <w:rPr>
                <w:rFonts w:asciiTheme="majorHAnsi" w:hAnsiTheme="majorHAnsi" w:cstheme="majorHAnsi"/>
              </w:rPr>
            </w:pPr>
          </w:p>
        </w:tc>
      </w:tr>
      <w:tr w:rsidR="004F01A6" w:rsidRPr="00C95038" w14:paraId="2C8DCD54" w14:textId="21C3FD26" w:rsidTr="004F01A6">
        <w:tblPrEx>
          <w:tblLook w:val="01E0" w:firstRow="1" w:lastRow="1" w:firstColumn="1" w:lastColumn="1" w:noHBand="0" w:noVBand="0"/>
        </w:tblPrEx>
        <w:trPr>
          <w:trHeight w:val="403"/>
        </w:trPr>
        <w:tc>
          <w:tcPr>
            <w:tcW w:w="5415" w:type="dxa"/>
            <w:vAlign w:val="center"/>
          </w:tcPr>
          <w:p w14:paraId="696D75DC" w14:textId="77777777" w:rsidR="004F01A6" w:rsidRPr="00C95038" w:rsidRDefault="004F01A6" w:rsidP="007C57C4">
            <w:pPr>
              <w:ind w:left="176"/>
              <w:jc w:val="both"/>
              <w:rPr>
                <w:rFonts w:asciiTheme="majorHAnsi" w:hAnsiTheme="majorHAnsi" w:cstheme="majorHAnsi"/>
              </w:rPr>
            </w:pPr>
            <w:r w:rsidRPr="00C95038">
              <w:rPr>
                <w:rFonts w:asciiTheme="majorHAnsi" w:eastAsia="Times New Roman" w:hAnsiTheme="majorHAnsi" w:cstheme="majorHAnsi"/>
                <w:lang w:eastAsia="pt-BR"/>
              </w:rPr>
              <w:t>Organização de livro</w:t>
            </w:r>
          </w:p>
        </w:tc>
        <w:tc>
          <w:tcPr>
            <w:tcW w:w="1509" w:type="dxa"/>
            <w:vAlign w:val="center"/>
          </w:tcPr>
          <w:p w14:paraId="274F6977" w14:textId="77777777" w:rsidR="004F01A6" w:rsidRPr="00C95038" w:rsidRDefault="004F01A6" w:rsidP="004F01A6">
            <w:pPr>
              <w:jc w:val="center"/>
              <w:rPr>
                <w:rFonts w:asciiTheme="majorHAnsi" w:hAnsiTheme="majorHAnsi" w:cstheme="majorHAnsi"/>
              </w:rPr>
            </w:pPr>
            <w:r w:rsidRPr="00C95038">
              <w:rPr>
                <w:rFonts w:asciiTheme="majorHAnsi" w:hAnsiTheme="majorHAnsi" w:cstheme="majorHAnsi"/>
              </w:rPr>
              <w:t>4</w:t>
            </w:r>
          </w:p>
        </w:tc>
        <w:tc>
          <w:tcPr>
            <w:tcW w:w="1291" w:type="dxa"/>
            <w:vAlign w:val="center"/>
          </w:tcPr>
          <w:p w14:paraId="76D35B64" w14:textId="77777777" w:rsidR="004F01A6" w:rsidRPr="00C95038" w:rsidRDefault="004F01A6" w:rsidP="004F01A6">
            <w:pPr>
              <w:jc w:val="center"/>
              <w:rPr>
                <w:rFonts w:asciiTheme="majorHAnsi" w:hAnsiTheme="majorHAnsi" w:cstheme="majorHAnsi"/>
              </w:rPr>
            </w:pPr>
          </w:p>
        </w:tc>
      </w:tr>
      <w:tr w:rsidR="004F01A6" w:rsidRPr="00C95038" w14:paraId="7CA23DB3" w14:textId="0A9C5A7F" w:rsidTr="004F01A6">
        <w:tblPrEx>
          <w:tblLook w:val="01E0" w:firstRow="1" w:lastRow="1" w:firstColumn="1" w:lastColumn="1" w:noHBand="0" w:noVBand="0"/>
        </w:tblPrEx>
        <w:trPr>
          <w:trHeight w:val="390"/>
        </w:trPr>
        <w:tc>
          <w:tcPr>
            <w:tcW w:w="5415" w:type="dxa"/>
            <w:vAlign w:val="center"/>
          </w:tcPr>
          <w:p w14:paraId="570AD3D9" w14:textId="77777777" w:rsidR="004F01A6" w:rsidRPr="00C95038" w:rsidRDefault="004F01A6" w:rsidP="007C57C4">
            <w:pPr>
              <w:ind w:left="176"/>
              <w:jc w:val="both"/>
              <w:rPr>
                <w:rFonts w:asciiTheme="majorHAnsi" w:hAnsiTheme="majorHAnsi" w:cstheme="majorHAnsi"/>
              </w:rPr>
            </w:pPr>
            <w:r w:rsidRPr="00C95038">
              <w:rPr>
                <w:rFonts w:asciiTheme="majorHAnsi" w:hAnsiTheme="majorHAnsi" w:cstheme="majorHAnsi"/>
              </w:rPr>
              <w:t>Organização de eventos</w:t>
            </w:r>
          </w:p>
        </w:tc>
        <w:tc>
          <w:tcPr>
            <w:tcW w:w="1509" w:type="dxa"/>
            <w:vAlign w:val="center"/>
          </w:tcPr>
          <w:p w14:paraId="556E1ED9" w14:textId="77777777" w:rsidR="004F01A6" w:rsidRPr="00C95038" w:rsidRDefault="004F01A6" w:rsidP="004F01A6">
            <w:pPr>
              <w:jc w:val="center"/>
              <w:rPr>
                <w:rFonts w:asciiTheme="majorHAnsi" w:hAnsiTheme="majorHAnsi" w:cstheme="majorHAnsi"/>
              </w:rPr>
            </w:pPr>
            <w:r w:rsidRPr="00C95038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1291" w:type="dxa"/>
            <w:vAlign w:val="center"/>
          </w:tcPr>
          <w:p w14:paraId="2B485FAD" w14:textId="77777777" w:rsidR="004F01A6" w:rsidRPr="00C95038" w:rsidRDefault="004F01A6" w:rsidP="004F01A6">
            <w:pPr>
              <w:jc w:val="center"/>
              <w:rPr>
                <w:rFonts w:asciiTheme="majorHAnsi" w:hAnsiTheme="majorHAnsi" w:cstheme="majorHAnsi"/>
              </w:rPr>
            </w:pPr>
          </w:p>
        </w:tc>
      </w:tr>
      <w:tr w:rsidR="004F01A6" w:rsidRPr="00C95038" w14:paraId="5C94063E" w14:textId="77777777" w:rsidTr="004F01A6">
        <w:tblPrEx>
          <w:tblLook w:val="01E0" w:firstRow="1" w:lastRow="1" w:firstColumn="1" w:lastColumn="1" w:noHBand="0" w:noVBand="0"/>
        </w:tblPrEx>
        <w:trPr>
          <w:trHeight w:val="390"/>
        </w:trPr>
        <w:tc>
          <w:tcPr>
            <w:tcW w:w="5415" w:type="dxa"/>
            <w:vAlign w:val="center"/>
          </w:tcPr>
          <w:p w14:paraId="50BBE931" w14:textId="429CA498" w:rsidR="004F01A6" w:rsidRPr="00C95038" w:rsidRDefault="004F01A6" w:rsidP="007C57C4">
            <w:pPr>
              <w:ind w:left="176"/>
              <w:jc w:val="both"/>
              <w:rPr>
                <w:rFonts w:asciiTheme="majorHAnsi" w:hAnsiTheme="majorHAnsi" w:cstheme="majorHAnsi"/>
                <w:b/>
                <w:bCs/>
              </w:rPr>
            </w:pPr>
            <w:r w:rsidRPr="00C95038">
              <w:rPr>
                <w:rFonts w:asciiTheme="majorHAnsi" w:hAnsiTheme="majorHAnsi" w:cstheme="majorHAnsi"/>
                <w:b/>
                <w:bCs/>
              </w:rPr>
              <w:t xml:space="preserve">TOTAL </w:t>
            </w:r>
          </w:p>
        </w:tc>
        <w:tc>
          <w:tcPr>
            <w:tcW w:w="1509" w:type="dxa"/>
            <w:vAlign w:val="center"/>
          </w:tcPr>
          <w:p w14:paraId="53EDD853" w14:textId="64846A3A" w:rsidR="004F01A6" w:rsidRPr="00C95038" w:rsidRDefault="004F01A6" w:rsidP="007C57C4">
            <w:pPr>
              <w:jc w:val="center"/>
              <w:rPr>
                <w:rFonts w:asciiTheme="majorHAnsi" w:hAnsiTheme="majorHAnsi" w:cstheme="majorHAnsi"/>
              </w:rPr>
            </w:pPr>
            <w:r w:rsidRPr="00C95038">
              <w:rPr>
                <w:rFonts w:asciiTheme="majorHAnsi" w:hAnsiTheme="majorHAnsi" w:cstheme="majorHAnsi"/>
              </w:rPr>
              <w:t>/////</w:t>
            </w:r>
          </w:p>
        </w:tc>
        <w:tc>
          <w:tcPr>
            <w:tcW w:w="1291" w:type="dxa"/>
            <w:vAlign w:val="center"/>
          </w:tcPr>
          <w:p w14:paraId="6690D04D" w14:textId="77777777" w:rsidR="004F01A6" w:rsidRPr="00C95038" w:rsidRDefault="004F01A6" w:rsidP="007C57C4">
            <w:pPr>
              <w:jc w:val="center"/>
              <w:rPr>
                <w:rFonts w:asciiTheme="majorHAnsi" w:hAnsiTheme="majorHAnsi" w:cstheme="majorHAnsi"/>
              </w:rPr>
            </w:pPr>
          </w:p>
        </w:tc>
      </w:tr>
    </w:tbl>
    <w:p w14:paraId="045E8596" w14:textId="77777777" w:rsidR="0000463F" w:rsidRPr="00C95038" w:rsidRDefault="0000463F" w:rsidP="004F01A6">
      <w:pPr>
        <w:pStyle w:val="Corpodetexto"/>
        <w:tabs>
          <w:tab w:val="left" w:pos="1958"/>
          <w:tab w:val="left" w:pos="4803"/>
        </w:tabs>
        <w:ind w:right="186"/>
        <w:rPr>
          <w:rFonts w:asciiTheme="majorHAnsi" w:hAnsiTheme="majorHAnsi" w:cstheme="majorHAnsi"/>
        </w:rPr>
      </w:pPr>
    </w:p>
    <w:p w14:paraId="1E31C2BF" w14:textId="77777777" w:rsidR="0000463F" w:rsidRPr="00C95038" w:rsidRDefault="0000463F" w:rsidP="007C6460">
      <w:pPr>
        <w:pStyle w:val="Corpodetexto"/>
        <w:tabs>
          <w:tab w:val="left" w:pos="1958"/>
          <w:tab w:val="left" w:pos="4803"/>
        </w:tabs>
        <w:ind w:right="186"/>
        <w:jc w:val="center"/>
        <w:rPr>
          <w:rFonts w:asciiTheme="majorHAnsi" w:hAnsiTheme="majorHAnsi" w:cstheme="majorHAnsi"/>
        </w:rPr>
      </w:pPr>
    </w:p>
    <w:p w14:paraId="4CD892BD" w14:textId="77777777" w:rsidR="0000463F" w:rsidRPr="00C95038" w:rsidRDefault="0000463F" w:rsidP="007C6460">
      <w:pPr>
        <w:pStyle w:val="Corpodetexto"/>
        <w:tabs>
          <w:tab w:val="left" w:pos="1958"/>
          <w:tab w:val="left" w:pos="4803"/>
        </w:tabs>
        <w:ind w:right="186"/>
        <w:jc w:val="center"/>
        <w:rPr>
          <w:rFonts w:asciiTheme="majorHAnsi" w:hAnsiTheme="majorHAnsi" w:cstheme="majorHAnsi"/>
        </w:rPr>
      </w:pPr>
    </w:p>
    <w:p w14:paraId="3DB0DB54" w14:textId="77777777" w:rsidR="0000463F" w:rsidRPr="00C95038" w:rsidRDefault="0000463F" w:rsidP="007C6460">
      <w:pPr>
        <w:pStyle w:val="Corpodetexto"/>
        <w:tabs>
          <w:tab w:val="left" w:pos="1958"/>
          <w:tab w:val="left" w:pos="4803"/>
        </w:tabs>
        <w:ind w:right="186"/>
        <w:jc w:val="center"/>
        <w:rPr>
          <w:rFonts w:asciiTheme="majorHAnsi" w:hAnsiTheme="majorHAnsi" w:cstheme="majorHAnsi"/>
        </w:rPr>
      </w:pPr>
    </w:p>
    <w:p w14:paraId="6D725556" w14:textId="67DD282B" w:rsidR="007C6460" w:rsidRPr="00C95038" w:rsidRDefault="00D02A14" w:rsidP="007C6460">
      <w:pPr>
        <w:pStyle w:val="Corpodetexto"/>
        <w:tabs>
          <w:tab w:val="left" w:pos="1958"/>
          <w:tab w:val="left" w:pos="4803"/>
        </w:tabs>
        <w:ind w:right="186"/>
        <w:jc w:val="center"/>
        <w:rPr>
          <w:rFonts w:asciiTheme="majorHAnsi" w:hAnsiTheme="majorHAnsi" w:cstheme="majorHAnsi"/>
        </w:rPr>
      </w:pPr>
      <w:r w:rsidRPr="00C95038">
        <w:rPr>
          <w:rFonts w:asciiTheme="majorHAnsi" w:hAnsiTheme="majorHAnsi" w:cstheme="majorHAnsi"/>
        </w:rPr>
        <w:t>Rio Grande</w:t>
      </w:r>
      <w:r w:rsidR="007C6460" w:rsidRPr="00C95038">
        <w:rPr>
          <w:rFonts w:asciiTheme="majorHAnsi" w:hAnsiTheme="majorHAnsi" w:cstheme="majorHAnsi"/>
        </w:rPr>
        <w:t>,</w:t>
      </w:r>
      <w:r w:rsidR="007C6460" w:rsidRPr="00C95038">
        <w:rPr>
          <w:rFonts w:asciiTheme="majorHAnsi" w:hAnsiTheme="majorHAnsi" w:cstheme="majorHAnsi"/>
          <w:u w:val="single"/>
        </w:rPr>
        <w:tab/>
      </w:r>
      <w:r w:rsidR="007C6460" w:rsidRPr="00C95038">
        <w:rPr>
          <w:rFonts w:asciiTheme="majorHAnsi" w:hAnsiTheme="majorHAnsi" w:cstheme="majorHAnsi"/>
        </w:rPr>
        <w:t>de</w:t>
      </w:r>
      <w:r w:rsidR="007C6460" w:rsidRPr="00C95038">
        <w:rPr>
          <w:rFonts w:asciiTheme="majorHAnsi" w:hAnsiTheme="majorHAnsi" w:cstheme="majorHAnsi"/>
          <w:u w:val="single"/>
        </w:rPr>
        <w:tab/>
      </w:r>
      <w:r w:rsidR="007C6460" w:rsidRPr="00C95038">
        <w:rPr>
          <w:rFonts w:asciiTheme="majorHAnsi" w:hAnsiTheme="majorHAnsi" w:cstheme="majorHAnsi"/>
        </w:rPr>
        <w:t>de</w:t>
      </w:r>
      <w:r w:rsidRPr="00C95038">
        <w:rPr>
          <w:rFonts w:asciiTheme="majorHAnsi" w:hAnsiTheme="majorHAnsi" w:cstheme="majorHAnsi"/>
        </w:rPr>
        <w:t xml:space="preserve"> </w:t>
      </w:r>
      <w:r w:rsidR="007C6460" w:rsidRPr="00C95038">
        <w:rPr>
          <w:rFonts w:asciiTheme="majorHAnsi" w:hAnsiTheme="majorHAnsi" w:cstheme="majorHAnsi"/>
        </w:rPr>
        <w:t>202</w:t>
      </w:r>
      <w:r w:rsidR="002B0013">
        <w:rPr>
          <w:rFonts w:asciiTheme="majorHAnsi" w:hAnsiTheme="majorHAnsi" w:cstheme="majorHAnsi"/>
        </w:rPr>
        <w:t>4</w:t>
      </w:r>
      <w:r w:rsidR="007C6460" w:rsidRPr="00C95038">
        <w:rPr>
          <w:rFonts w:asciiTheme="majorHAnsi" w:hAnsiTheme="majorHAnsi" w:cstheme="majorHAnsi"/>
        </w:rPr>
        <w:t>.</w:t>
      </w:r>
    </w:p>
    <w:p w14:paraId="5878236E" w14:textId="77777777" w:rsidR="007C6460" w:rsidRPr="00C95038" w:rsidRDefault="007C6460" w:rsidP="007C6460">
      <w:pPr>
        <w:pStyle w:val="Corpodetexto"/>
        <w:rPr>
          <w:rFonts w:asciiTheme="majorHAnsi" w:hAnsiTheme="majorHAnsi" w:cstheme="majorHAnsi"/>
        </w:rPr>
      </w:pPr>
    </w:p>
    <w:p w14:paraId="773A0936" w14:textId="3162B3B7" w:rsidR="00D02A14" w:rsidRPr="00C95038" w:rsidRDefault="00D02A14" w:rsidP="00D02A14">
      <w:pPr>
        <w:pStyle w:val="Corpodetexto"/>
        <w:rPr>
          <w:rFonts w:asciiTheme="majorHAnsi" w:hAnsiTheme="majorHAnsi" w:cstheme="majorHAnsi"/>
          <w:spacing w:val="-8"/>
        </w:rPr>
      </w:pPr>
    </w:p>
    <w:p w14:paraId="32953737" w14:textId="21741A9D" w:rsidR="004F01A6" w:rsidRPr="00C95038" w:rsidRDefault="004F01A6" w:rsidP="00D02A14">
      <w:pPr>
        <w:pStyle w:val="Corpodetexto"/>
        <w:rPr>
          <w:rFonts w:asciiTheme="majorHAnsi" w:hAnsiTheme="majorHAnsi" w:cstheme="majorHAnsi"/>
          <w:spacing w:val="-8"/>
        </w:rPr>
      </w:pPr>
    </w:p>
    <w:p w14:paraId="7E2DC682" w14:textId="3D256263" w:rsidR="004F01A6" w:rsidRPr="00C95038" w:rsidRDefault="004F01A6" w:rsidP="00D02A14">
      <w:pPr>
        <w:pStyle w:val="Corpodetexto"/>
        <w:rPr>
          <w:rFonts w:asciiTheme="majorHAnsi" w:hAnsiTheme="majorHAnsi" w:cstheme="majorHAnsi"/>
          <w:spacing w:val="-8"/>
        </w:rPr>
      </w:pPr>
    </w:p>
    <w:p w14:paraId="5E3C3EDD" w14:textId="48448864" w:rsidR="004F01A6" w:rsidRPr="00C95038" w:rsidRDefault="004F01A6" w:rsidP="00D02A14">
      <w:pPr>
        <w:pStyle w:val="Corpodetexto"/>
        <w:rPr>
          <w:rFonts w:asciiTheme="majorHAnsi" w:hAnsiTheme="majorHAnsi" w:cstheme="majorHAnsi"/>
          <w:spacing w:val="-8"/>
        </w:rPr>
      </w:pPr>
    </w:p>
    <w:p w14:paraId="08313195" w14:textId="6247DF05" w:rsidR="004F01A6" w:rsidRPr="00C95038" w:rsidRDefault="004F01A6" w:rsidP="00D02A14">
      <w:pPr>
        <w:pStyle w:val="Corpodetexto"/>
        <w:rPr>
          <w:rFonts w:asciiTheme="majorHAnsi" w:hAnsiTheme="majorHAnsi" w:cstheme="majorHAnsi"/>
          <w:spacing w:val="-8"/>
        </w:rPr>
      </w:pPr>
    </w:p>
    <w:p w14:paraId="7A439E00" w14:textId="0F116861" w:rsidR="004F01A6" w:rsidRPr="00C95038" w:rsidRDefault="004F01A6" w:rsidP="00D02A14">
      <w:pPr>
        <w:pStyle w:val="Corpodetexto"/>
        <w:rPr>
          <w:rFonts w:asciiTheme="majorHAnsi" w:hAnsiTheme="majorHAnsi" w:cstheme="majorHAnsi"/>
          <w:spacing w:val="-8"/>
        </w:rPr>
      </w:pPr>
    </w:p>
    <w:p w14:paraId="29DE06D0" w14:textId="77777777" w:rsidR="004F01A6" w:rsidRPr="00C95038" w:rsidRDefault="004F01A6" w:rsidP="00D02A14">
      <w:pPr>
        <w:pStyle w:val="Corpodetexto"/>
        <w:rPr>
          <w:rFonts w:asciiTheme="majorHAnsi" w:hAnsiTheme="majorHAnsi" w:cstheme="majorHAnsi"/>
        </w:rPr>
      </w:pPr>
    </w:p>
    <w:p w14:paraId="088041ED" w14:textId="77777777" w:rsidR="00D02A14" w:rsidRPr="00C95038" w:rsidRDefault="00D02A14" w:rsidP="00D02A14">
      <w:pPr>
        <w:pStyle w:val="Corpodetexto"/>
        <w:spacing w:before="1"/>
        <w:rPr>
          <w:rFonts w:asciiTheme="majorHAnsi" w:hAnsiTheme="majorHAnsi" w:cstheme="majorHAnsi"/>
        </w:rPr>
      </w:pPr>
      <w:r w:rsidRPr="00C95038">
        <w:rPr>
          <w:rFonts w:asciiTheme="majorHAnsi" w:hAnsiTheme="majorHAnsi" w:cstheme="majorHAnsi"/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0244A2EA" wp14:editId="1E2A8EC0">
                <wp:simplePos x="0" y="0"/>
                <wp:positionH relativeFrom="page">
                  <wp:posOffset>2219325</wp:posOffset>
                </wp:positionH>
                <wp:positionV relativeFrom="paragraph">
                  <wp:posOffset>201295</wp:posOffset>
                </wp:positionV>
                <wp:extent cx="3128010" cy="1270"/>
                <wp:effectExtent l="0" t="0" r="0" b="0"/>
                <wp:wrapTopAndBottom/>
                <wp:docPr id="1" name="Freeform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28010" cy="1270"/>
                        </a:xfrm>
                        <a:custGeom>
                          <a:avLst/>
                          <a:gdLst>
                            <a:gd name="T0" fmla="+- 0 3495 3495"/>
                            <a:gd name="T1" fmla="*/ T0 w 4926"/>
                            <a:gd name="T2" fmla="+- 0 8421 3495"/>
                            <a:gd name="T3" fmla="*/ T2 w 4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926">
                              <a:moveTo>
                                <a:pt x="0" y="0"/>
                              </a:moveTo>
                              <a:lnTo>
                                <a:pt x="4926" y="0"/>
                              </a:lnTo>
                            </a:path>
                          </a:pathLst>
                        </a:cu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D481ED" id="Freeform 37" o:spid="_x0000_s1026" style="position:absolute;margin-left:174.75pt;margin-top:15.85pt;width:246.3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2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" path="m,l4926,e" filled="f" strokeweight=".25292mm">
                <v:path arrowok="t" o:connecttype="custom" o:connectlocs="0,0;3128010,0" o:connectangles="0,0"/>
                <w10:wrap type="topAndBottom" anchorx="page"/>
              </v:shape>
            </w:pict>
          </mc:Fallback>
        </mc:AlternateContent>
      </w:r>
    </w:p>
    <w:p w14:paraId="148CE815" w14:textId="7DA6250B" w:rsidR="00000000" w:rsidRPr="00C95038" w:rsidRDefault="007C6460" w:rsidP="00EB3680">
      <w:pPr>
        <w:pStyle w:val="Corpodetexto"/>
        <w:spacing w:line="231" w:lineRule="exact"/>
        <w:ind w:right="188"/>
        <w:jc w:val="center"/>
        <w:rPr>
          <w:rFonts w:asciiTheme="majorHAnsi" w:hAnsiTheme="majorHAnsi" w:cstheme="majorHAnsi"/>
          <w:spacing w:val="-8"/>
        </w:rPr>
      </w:pPr>
      <w:r w:rsidRPr="00C95038">
        <w:rPr>
          <w:rFonts w:asciiTheme="majorHAnsi" w:hAnsiTheme="majorHAnsi" w:cstheme="majorHAnsi"/>
        </w:rPr>
        <w:t>ASSINATURA</w:t>
      </w:r>
      <w:r w:rsidRPr="00C95038">
        <w:rPr>
          <w:rFonts w:asciiTheme="majorHAnsi" w:hAnsiTheme="majorHAnsi" w:cstheme="majorHAnsi"/>
          <w:spacing w:val="-10"/>
        </w:rPr>
        <w:t xml:space="preserve"> </w:t>
      </w:r>
      <w:r w:rsidRPr="00C95038">
        <w:rPr>
          <w:rFonts w:asciiTheme="majorHAnsi" w:hAnsiTheme="majorHAnsi" w:cstheme="majorHAnsi"/>
        </w:rPr>
        <w:t>DO</w:t>
      </w:r>
      <w:r w:rsidR="00D02A14" w:rsidRPr="00C95038">
        <w:rPr>
          <w:rFonts w:asciiTheme="majorHAnsi" w:hAnsiTheme="majorHAnsi" w:cstheme="majorHAnsi"/>
        </w:rPr>
        <w:t>(A)</w:t>
      </w:r>
      <w:r w:rsidRPr="00C95038">
        <w:rPr>
          <w:rFonts w:asciiTheme="majorHAnsi" w:hAnsiTheme="majorHAnsi" w:cstheme="majorHAnsi"/>
          <w:spacing w:val="-4"/>
        </w:rPr>
        <w:t xml:space="preserve"> </w:t>
      </w:r>
      <w:r w:rsidRPr="00C95038">
        <w:rPr>
          <w:rFonts w:asciiTheme="majorHAnsi" w:hAnsiTheme="majorHAnsi" w:cstheme="majorHAnsi"/>
        </w:rPr>
        <w:t>CANDIDATO(A)</w:t>
      </w:r>
    </w:p>
    <w:sectPr w:rsidR="00C13387" w:rsidRPr="00C9503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D073A60"/>
    <w:multiLevelType w:val="hybridMultilevel"/>
    <w:tmpl w:val="8522ED58"/>
    <w:lvl w:ilvl="0" w:tplc="C6982B0A">
      <w:start w:val="1"/>
      <w:numFmt w:val="lowerLetter"/>
      <w:lvlText w:val="%1)"/>
      <w:lvlJc w:val="left"/>
      <w:pPr>
        <w:ind w:left="1580" w:hanging="202"/>
      </w:pPr>
      <w:rPr>
        <w:rFonts w:ascii="Calibri" w:eastAsia="Calibri" w:hAnsi="Calibri" w:cs="Calibri" w:hint="default"/>
        <w:spacing w:val="0"/>
        <w:w w:val="97"/>
        <w:sz w:val="20"/>
        <w:szCs w:val="20"/>
        <w:lang w:val="pt-PT" w:eastAsia="en-US" w:bidi="ar-SA"/>
      </w:rPr>
    </w:lvl>
    <w:lvl w:ilvl="1" w:tplc="6D1EB54A">
      <w:numFmt w:val="bullet"/>
      <w:lvlText w:val="•"/>
      <w:lvlJc w:val="left"/>
      <w:pPr>
        <w:ind w:left="2315" w:hanging="202"/>
      </w:pPr>
      <w:rPr>
        <w:rFonts w:hint="default"/>
        <w:lang w:val="pt-PT" w:eastAsia="en-US" w:bidi="ar-SA"/>
      </w:rPr>
    </w:lvl>
    <w:lvl w:ilvl="2" w:tplc="876A5CEC">
      <w:numFmt w:val="bullet"/>
      <w:lvlText w:val="•"/>
      <w:lvlJc w:val="left"/>
      <w:pPr>
        <w:ind w:left="3050" w:hanging="202"/>
      </w:pPr>
      <w:rPr>
        <w:rFonts w:hint="default"/>
        <w:lang w:val="pt-PT" w:eastAsia="en-US" w:bidi="ar-SA"/>
      </w:rPr>
    </w:lvl>
    <w:lvl w:ilvl="3" w:tplc="50A41E38">
      <w:numFmt w:val="bullet"/>
      <w:lvlText w:val="•"/>
      <w:lvlJc w:val="left"/>
      <w:pPr>
        <w:ind w:left="3785" w:hanging="202"/>
      </w:pPr>
      <w:rPr>
        <w:rFonts w:hint="default"/>
        <w:lang w:val="pt-PT" w:eastAsia="en-US" w:bidi="ar-SA"/>
      </w:rPr>
    </w:lvl>
    <w:lvl w:ilvl="4" w:tplc="B82CEF22">
      <w:numFmt w:val="bullet"/>
      <w:lvlText w:val="•"/>
      <w:lvlJc w:val="left"/>
      <w:pPr>
        <w:ind w:left="4520" w:hanging="202"/>
      </w:pPr>
      <w:rPr>
        <w:rFonts w:hint="default"/>
        <w:lang w:val="pt-PT" w:eastAsia="en-US" w:bidi="ar-SA"/>
      </w:rPr>
    </w:lvl>
    <w:lvl w:ilvl="5" w:tplc="AD1207E6">
      <w:numFmt w:val="bullet"/>
      <w:lvlText w:val="•"/>
      <w:lvlJc w:val="left"/>
      <w:pPr>
        <w:ind w:left="5255" w:hanging="202"/>
      </w:pPr>
      <w:rPr>
        <w:rFonts w:hint="default"/>
        <w:lang w:val="pt-PT" w:eastAsia="en-US" w:bidi="ar-SA"/>
      </w:rPr>
    </w:lvl>
    <w:lvl w:ilvl="6" w:tplc="7D5CC3EC">
      <w:numFmt w:val="bullet"/>
      <w:lvlText w:val="•"/>
      <w:lvlJc w:val="left"/>
      <w:pPr>
        <w:ind w:left="5990" w:hanging="202"/>
      </w:pPr>
      <w:rPr>
        <w:rFonts w:hint="default"/>
        <w:lang w:val="pt-PT" w:eastAsia="en-US" w:bidi="ar-SA"/>
      </w:rPr>
    </w:lvl>
    <w:lvl w:ilvl="7" w:tplc="A696794C">
      <w:numFmt w:val="bullet"/>
      <w:lvlText w:val="•"/>
      <w:lvlJc w:val="left"/>
      <w:pPr>
        <w:ind w:left="6725" w:hanging="202"/>
      </w:pPr>
      <w:rPr>
        <w:rFonts w:hint="default"/>
        <w:lang w:val="pt-PT" w:eastAsia="en-US" w:bidi="ar-SA"/>
      </w:rPr>
    </w:lvl>
    <w:lvl w:ilvl="8" w:tplc="CD42F0EC">
      <w:numFmt w:val="bullet"/>
      <w:lvlText w:val="•"/>
      <w:lvlJc w:val="left"/>
      <w:pPr>
        <w:ind w:left="7460" w:hanging="202"/>
      </w:pPr>
      <w:rPr>
        <w:rFonts w:hint="default"/>
        <w:lang w:val="pt-PT" w:eastAsia="en-US" w:bidi="ar-SA"/>
      </w:rPr>
    </w:lvl>
  </w:abstractNum>
  <w:abstractNum w:abstractNumId="1" w15:restartNumberingAfterBreak="0">
    <w:nsid w:val="6F7B0812"/>
    <w:multiLevelType w:val="hybridMultilevel"/>
    <w:tmpl w:val="35C41AC6"/>
    <w:lvl w:ilvl="0" w:tplc="2376A7F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7592695">
    <w:abstractNumId w:val="0"/>
  </w:num>
  <w:num w:numId="2" w16cid:durableId="2074227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460"/>
    <w:rsid w:val="0000463F"/>
    <w:rsid w:val="00006467"/>
    <w:rsid w:val="000455E2"/>
    <w:rsid w:val="00227283"/>
    <w:rsid w:val="002B0013"/>
    <w:rsid w:val="002D10C3"/>
    <w:rsid w:val="003A5DDC"/>
    <w:rsid w:val="004F01A6"/>
    <w:rsid w:val="007C6460"/>
    <w:rsid w:val="009C0076"/>
    <w:rsid w:val="00A47C5E"/>
    <w:rsid w:val="00AC1922"/>
    <w:rsid w:val="00C94D21"/>
    <w:rsid w:val="00C95038"/>
    <w:rsid w:val="00C96EA9"/>
    <w:rsid w:val="00D02A14"/>
    <w:rsid w:val="00E90D54"/>
    <w:rsid w:val="00EB3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8D023"/>
  <w15:chartTrackingRefBased/>
  <w15:docId w15:val="{55ED04EC-37B0-4A3E-83A9-B45E1E744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646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link w:val="Ttulo1Char"/>
    <w:uiPriority w:val="9"/>
    <w:qFormat/>
    <w:rsid w:val="007C6460"/>
    <w:pPr>
      <w:ind w:left="704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C6460"/>
    <w:rPr>
      <w:rFonts w:ascii="Calibri" w:eastAsia="Calibri" w:hAnsi="Calibri" w:cs="Calibri"/>
      <w:b/>
      <w:bCs/>
      <w:lang w:val="pt-PT"/>
    </w:rPr>
  </w:style>
  <w:style w:type="table" w:customStyle="1" w:styleId="TableNormal">
    <w:name w:val="Table Normal"/>
    <w:uiPriority w:val="2"/>
    <w:semiHidden/>
    <w:unhideWhenUsed/>
    <w:qFormat/>
    <w:rsid w:val="007C646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7C6460"/>
  </w:style>
  <w:style w:type="character" w:customStyle="1" w:styleId="CorpodetextoChar">
    <w:name w:val="Corpo de texto Char"/>
    <w:basedOn w:val="Fontepargpadro"/>
    <w:link w:val="Corpodetexto"/>
    <w:uiPriority w:val="1"/>
    <w:rsid w:val="007C6460"/>
    <w:rPr>
      <w:rFonts w:ascii="Calibri" w:eastAsia="Calibri" w:hAnsi="Calibri" w:cs="Calibri"/>
      <w:lang w:val="pt-PT"/>
    </w:rPr>
  </w:style>
  <w:style w:type="paragraph" w:styleId="PargrafodaLista">
    <w:name w:val="List Paragraph"/>
    <w:basedOn w:val="Normal"/>
    <w:uiPriority w:val="1"/>
    <w:qFormat/>
    <w:rsid w:val="007C6460"/>
    <w:pPr>
      <w:ind w:left="812"/>
      <w:jc w:val="both"/>
    </w:pPr>
  </w:style>
  <w:style w:type="paragraph" w:customStyle="1" w:styleId="TableParagraph">
    <w:name w:val="Table Paragraph"/>
    <w:basedOn w:val="Normal"/>
    <w:uiPriority w:val="1"/>
    <w:qFormat/>
    <w:rsid w:val="007C64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Sheila Stolz da Silveira</dc:creator>
  <cp:keywords/>
  <dc:description/>
  <cp:lastModifiedBy>Sheila Stolz da Silveira</cp:lastModifiedBy>
  <cp:revision>2</cp:revision>
  <dcterms:created xsi:type="dcterms:W3CDTF">2024-10-10T20:24:00Z</dcterms:created>
  <dcterms:modified xsi:type="dcterms:W3CDTF">2024-10-10T20:24:00Z</dcterms:modified>
</cp:coreProperties>
</file>