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5251E" w14:textId="77777777" w:rsidR="00B23E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-566" w:right="-844"/>
        <w:jc w:val="center"/>
      </w:pPr>
      <w:bookmarkStart w:id="0" w:name="_iitw68gpp12z" w:colFirst="0" w:colLast="0"/>
      <w:bookmarkEnd w:id="0"/>
      <w:r>
        <w:t xml:space="preserve">ANEXO I – </w:t>
      </w:r>
      <w:proofErr w:type="spellStart"/>
      <w:r>
        <w:t>Tabela</w:t>
      </w:r>
      <w:proofErr w:type="spellEnd"/>
      <w:r>
        <w:t xml:space="preserve"> de </w:t>
      </w:r>
      <w:proofErr w:type="spellStart"/>
      <w:r>
        <w:t>Pontuação</w:t>
      </w:r>
      <w:proofErr w:type="spellEnd"/>
      <w:r>
        <w:t xml:space="preserve"> - </w:t>
      </w:r>
      <w:proofErr w:type="spellStart"/>
      <w:r>
        <w:t>Área</w:t>
      </w:r>
      <w:proofErr w:type="spellEnd"/>
      <w:r>
        <w:t xml:space="preserve"> </w:t>
      </w:r>
      <w:proofErr w:type="spellStart"/>
      <w:r>
        <w:t>Computação</w:t>
      </w:r>
      <w:proofErr w:type="spellEnd"/>
    </w:p>
    <w:p w14:paraId="369DE3BD" w14:textId="77777777" w:rsidR="00B23E8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center"/>
      </w:pPr>
      <w:proofErr w:type="spellStart"/>
      <w:r>
        <w:t>Formação</w:t>
      </w:r>
      <w:proofErr w:type="spellEnd"/>
      <w:r>
        <w:t xml:space="preserve"> e </w:t>
      </w:r>
      <w:proofErr w:type="spellStart"/>
      <w:r>
        <w:t>Aperfeiçoamento</w:t>
      </w:r>
      <w:proofErr w:type="spellEnd"/>
      <w:r>
        <w:t xml:space="preserve"> Acadêmico (</w:t>
      </w:r>
      <w:proofErr w:type="spellStart"/>
      <w:r>
        <w:t>máximo</w:t>
      </w:r>
      <w:proofErr w:type="spellEnd"/>
      <w:r>
        <w:t xml:space="preserve"> 2,0 </w:t>
      </w:r>
      <w:proofErr w:type="spellStart"/>
      <w:r>
        <w:t>pontos</w:t>
      </w:r>
      <w:proofErr w:type="spellEnd"/>
      <w:r>
        <w:t>)</w:t>
      </w:r>
      <w:r>
        <w:br/>
      </w:r>
    </w:p>
    <w:tbl>
      <w:tblPr>
        <w:tblStyle w:val="a"/>
        <w:tblW w:w="105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80"/>
        <w:gridCol w:w="1200"/>
        <w:gridCol w:w="1665"/>
        <w:gridCol w:w="1500"/>
      </w:tblGrid>
      <w:tr w:rsidR="00B23E84" w14:paraId="18EAE441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9C9B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2C311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5E6F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D9A73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B23E84" w14:paraId="5762AE70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3471E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BF189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DF1FC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90286" w14:textId="77777777" w:rsidR="00B23E84" w:rsidRDefault="00B23E84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5E6849BE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ADDC5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Pós-</w:t>
            </w:r>
            <w:proofErr w:type="spellStart"/>
            <w:r>
              <w:rPr>
                <w:sz w:val="20"/>
                <w:szCs w:val="20"/>
              </w:rPr>
              <w:t>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afins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ABBAA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E2E37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DC6F" w14:textId="77777777" w:rsidR="00B23E84" w:rsidRDefault="00B23E84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0D7D0EE6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1D96F" w14:textId="77777777" w:rsidR="00B23E84" w:rsidRDefault="00000000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Pós-</w:t>
            </w:r>
            <w:proofErr w:type="spellStart"/>
            <w:r>
              <w:rPr>
                <w:sz w:val="20"/>
                <w:szCs w:val="20"/>
              </w:rPr>
              <w:t>Graduação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outras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áreas</w:t>
            </w:r>
            <w:proofErr w:type="spellEnd"/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F73B5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6AE4F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9F873" w14:textId="77777777" w:rsidR="00B23E84" w:rsidRDefault="00B23E84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735C10A2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14D19" w14:textId="77777777" w:rsidR="00B23E84" w:rsidRDefault="00000000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cursadas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aprovadas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PGComp</w:t>
            </w:r>
            <w:proofErr w:type="spellEnd"/>
            <w:r>
              <w:rPr>
                <w:sz w:val="20"/>
                <w:szCs w:val="20"/>
              </w:rPr>
              <w:t>/FURG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6CC1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1C8E" w14:textId="77777777" w:rsidR="00B23E84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83167" w14:textId="77777777" w:rsidR="00B23E84" w:rsidRDefault="00B23E84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2DF71D59" w14:textId="77777777" w:rsidR="00B23E84" w:rsidRDefault="00B23E84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left"/>
      </w:pPr>
      <w:bookmarkStart w:id="1" w:name="_apmd30thvnpz" w:colFirst="0" w:colLast="0"/>
      <w:bookmarkEnd w:id="1"/>
    </w:p>
    <w:p w14:paraId="7C2DBAF7" w14:textId="77777777" w:rsidR="00B23E84" w:rsidRDefault="00000000">
      <w:pPr>
        <w:tabs>
          <w:tab w:val="center" w:pos="4679"/>
        </w:tabs>
        <w:spacing w:after="0" w:line="259" w:lineRule="auto"/>
        <w:ind w:left="0" w:right="0"/>
        <w:jc w:val="center"/>
      </w:pPr>
      <w:bookmarkStart w:id="2" w:name="_2gxkn5wsjcq4" w:colFirst="0" w:colLast="0"/>
      <w:bookmarkEnd w:id="2"/>
      <w:proofErr w:type="spellStart"/>
      <w:r>
        <w:t>Produção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 e </w:t>
      </w:r>
      <w:proofErr w:type="spellStart"/>
      <w:r>
        <w:t>Tecnológica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5,0 </w:t>
      </w:r>
      <w:proofErr w:type="spellStart"/>
      <w:r>
        <w:t>pontos</w:t>
      </w:r>
      <w:proofErr w:type="spellEnd"/>
      <w:r>
        <w:t>)</w:t>
      </w:r>
    </w:p>
    <w:tbl>
      <w:tblPr>
        <w:tblStyle w:val="a0"/>
        <w:tblW w:w="105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0"/>
        <w:gridCol w:w="1290"/>
        <w:gridCol w:w="1665"/>
        <w:gridCol w:w="1410"/>
      </w:tblGrid>
      <w:tr w:rsidR="00B23E84" w14:paraId="417E450F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A9B8E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59F2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D7E11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A3FCC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B23E84" w14:paraId="48B50052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C2306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20"/>
                <w:szCs w:val="20"/>
              </w:rPr>
              <w:t>Artigo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periódico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trabalho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conferências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avaliados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estrato</w:t>
            </w:r>
            <w:proofErr w:type="spellEnd"/>
            <w:r>
              <w:rPr>
                <w:sz w:val="20"/>
                <w:szCs w:val="20"/>
              </w:rPr>
              <w:t xml:space="preserve"> Qualis CAPES A1 </w:t>
            </w:r>
            <w:proofErr w:type="spellStart"/>
            <w:r>
              <w:rPr>
                <w:sz w:val="20"/>
                <w:szCs w:val="20"/>
              </w:rPr>
              <w:t>até</w:t>
            </w:r>
            <w:proofErr w:type="spellEnd"/>
            <w:r>
              <w:rPr>
                <w:sz w:val="20"/>
                <w:szCs w:val="20"/>
              </w:rPr>
              <w:t xml:space="preserve"> A4</w:t>
            </w:r>
            <w:r>
              <w:rPr>
                <w:sz w:val="20"/>
                <w:szCs w:val="20"/>
                <w:vertAlign w:val="superscript"/>
              </w:rPr>
              <w:footnoteReference w:id="1"/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85719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24396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7B61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7D3070B1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1996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Artigo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periódico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trabalho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conferências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avaliados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estrato</w:t>
            </w:r>
            <w:proofErr w:type="spellEnd"/>
            <w:r>
              <w:rPr>
                <w:sz w:val="20"/>
                <w:szCs w:val="20"/>
              </w:rPr>
              <w:t xml:space="preserve"> Qualis CAPES B1 </w:t>
            </w:r>
            <w:proofErr w:type="spellStart"/>
            <w:r>
              <w:rPr>
                <w:sz w:val="20"/>
                <w:szCs w:val="20"/>
              </w:rPr>
              <w:t>até</w:t>
            </w:r>
            <w:proofErr w:type="spellEnd"/>
            <w:r>
              <w:rPr>
                <w:sz w:val="20"/>
                <w:szCs w:val="20"/>
              </w:rPr>
              <w:t xml:space="preserve"> B4</w:t>
            </w:r>
            <w:r>
              <w:rPr>
                <w:sz w:val="20"/>
                <w:szCs w:val="20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7A7D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F5F0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BA93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45D45251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330E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Artigo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periódico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trabalho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conferências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avaliados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estrato</w:t>
            </w:r>
            <w:proofErr w:type="spellEnd"/>
            <w:r>
              <w:rPr>
                <w:sz w:val="20"/>
                <w:szCs w:val="20"/>
              </w:rPr>
              <w:t xml:space="preserve"> Qualis CAPES.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8A8E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6E0E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14AF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7A4E3E42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D7F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Resumo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expandido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congressos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8508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672F5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FD17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1C71DC2E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76130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Resumo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publicado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anais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congressos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47FA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1DFC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1100E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57188430" w14:textId="77777777" w:rsidR="00B23E84" w:rsidRDefault="00B23E84">
      <w:pPr>
        <w:spacing w:after="0" w:line="276" w:lineRule="auto"/>
        <w:ind w:left="0" w:right="0"/>
        <w:jc w:val="left"/>
      </w:pPr>
    </w:p>
    <w:p w14:paraId="6293F71C" w14:textId="77777777" w:rsidR="00B23E84" w:rsidRDefault="00000000">
      <w:pPr>
        <w:spacing w:after="0" w:line="276" w:lineRule="auto"/>
        <w:ind w:left="0" w:right="0"/>
      </w:pPr>
      <w:proofErr w:type="spellStart"/>
      <w:r>
        <w:t>Experiência</w:t>
      </w:r>
      <w:proofErr w:type="spellEnd"/>
      <w:r>
        <w:t xml:space="preserve"> </w:t>
      </w:r>
      <w:proofErr w:type="spellStart"/>
      <w:r>
        <w:t>Profissional</w:t>
      </w:r>
      <w:proofErr w:type="spellEnd"/>
      <w:r>
        <w:t xml:space="preserve"> e </w:t>
      </w:r>
      <w:proofErr w:type="spellStart"/>
      <w:r>
        <w:t>Atividades</w:t>
      </w:r>
      <w:proofErr w:type="spellEnd"/>
      <w:r>
        <w:t xml:space="preserve"> de PD&amp;I, Ensino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Extensão</w:t>
      </w:r>
      <w:proofErr w:type="spellEnd"/>
      <w:r>
        <w:t xml:space="preserve"> (</w:t>
      </w:r>
      <w:proofErr w:type="spellStart"/>
      <w:r>
        <w:t>máximo</w:t>
      </w:r>
      <w:proofErr w:type="spellEnd"/>
      <w:r>
        <w:t xml:space="preserve"> 3,0 </w:t>
      </w:r>
      <w:proofErr w:type="spellStart"/>
      <w:r>
        <w:t>pontos</w:t>
      </w:r>
      <w:proofErr w:type="spellEnd"/>
      <w:r>
        <w:t>)</w:t>
      </w:r>
    </w:p>
    <w:tbl>
      <w:tblPr>
        <w:tblStyle w:val="a1"/>
        <w:tblW w:w="105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65"/>
        <w:gridCol w:w="1845"/>
        <w:gridCol w:w="1140"/>
        <w:gridCol w:w="1380"/>
      </w:tblGrid>
      <w:tr w:rsidR="00B23E84" w14:paraId="058EF0F0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BC68F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Item de </w:t>
            </w:r>
            <w:proofErr w:type="spellStart"/>
            <w:r>
              <w:rPr>
                <w:sz w:val="20"/>
                <w:szCs w:val="20"/>
              </w:rPr>
              <w:t>avaliação</w:t>
            </w:r>
            <w:proofErr w:type="spellEnd"/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5089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789E3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Pontuação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máxima</w:t>
            </w:r>
            <w:proofErr w:type="spellEnd"/>
            <w:r>
              <w:rPr>
                <w:sz w:val="20"/>
                <w:szCs w:val="20"/>
              </w:rPr>
              <w:t xml:space="preserve"> no item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9572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Declaração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</w:tr>
      <w:tr w:rsidR="00B23E84" w14:paraId="68F27E49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DD55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ministrada</w:t>
            </w:r>
            <w:proofErr w:type="spellEnd"/>
            <w:r>
              <w:rPr>
                <w:sz w:val="20"/>
                <w:szCs w:val="20"/>
              </w:rPr>
              <w:t xml:space="preserve"> no </w:t>
            </w:r>
            <w:proofErr w:type="spellStart"/>
            <w:r>
              <w:rPr>
                <w:sz w:val="20"/>
                <w:szCs w:val="20"/>
              </w:rPr>
              <w:t>Magistério</w:t>
            </w:r>
            <w:proofErr w:type="spellEnd"/>
            <w:r>
              <w:rPr>
                <w:sz w:val="20"/>
                <w:szCs w:val="20"/>
              </w:rPr>
              <w:t xml:space="preserve"> Superior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E669D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proofErr w:type="gramStart"/>
            <w:r>
              <w:rPr>
                <w:sz w:val="20"/>
                <w:szCs w:val="20"/>
              </w:rPr>
              <w:t xml:space="preserve">5 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3601D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B1287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0C8233CE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AE0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Disciplina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ministrada</w:t>
            </w:r>
            <w:proofErr w:type="spellEnd"/>
            <w:r>
              <w:rPr>
                <w:sz w:val="20"/>
                <w:szCs w:val="20"/>
              </w:rPr>
              <w:t xml:space="preserve"> no Ensino </w:t>
            </w:r>
            <w:proofErr w:type="spellStart"/>
            <w:r>
              <w:rPr>
                <w:sz w:val="20"/>
                <w:szCs w:val="20"/>
              </w:rPr>
              <w:t>Básico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Médio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Profissional</w:t>
            </w:r>
            <w:proofErr w:type="spellEnd"/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37E1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49DCF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6FDC5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548B31AA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A1304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Atividade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profissional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6E9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7BE05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1A8F3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739932CD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D3A38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Estágio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não</w:t>
            </w:r>
            <w:proofErr w:type="spellEnd"/>
            <w:r>
              <w:rPr>
                <w:sz w:val="20"/>
                <w:szCs w:val="20"/>
              </w:rPr>
              <w:t xml:space="preserve"> curricular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F7306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0,25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C909B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48BEF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  <w:tr w:rsidR="00B23E84" w14:paraId="62F5698B" w14:textId="77777777">
        <w:trPr>
          <w:jc w:val="center"/>
        </w:trPr>
        <w:tc>
          <w:tcPr>
            <w:tcW w:w="6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EE0BA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Monitoria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iniciação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científica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tecnológica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bolsista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voluntário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participação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projeto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pesquisa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extensão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inovação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01BF6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semestre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5E6C" w14:textId="77777777" w:rsidR="00B23E84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1599" w14:textId="77777777" w:rsidR="00B23E84" w:rsidRDefault="00B23E84">
            <w:pPr>
              <w:widowControl w:val="0"/>
              <w:spacing w:after="0" w:line="240" w:lineRule="auto"/>
              <w:ind w:left="0" w:right="0"/>
              <w:jc w:val="left"/>
              <w:rPr>
                <w:sz w:val="20"/>
                <w:szCs w:val="20"/>
              </w:rPr>
            </w:pPr>
          </w:p>
        </w:tc>
      </w:tr>
    </w:tbl>
    <w:p w14:paraId="3A93101D" w14:textId="314515EB" w:rsidR="00B23E84" w:rsidRDefault="00B23E84" w:rsidP="006250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rFonts w:ascii="Calibri" w:eastAsia="Calibri" w:hAnsi="Calibri" w:cs="Calibri"/>
          <w:sz w:val="24"/>
          <w:szCs w:val="24"/>
        </w:rPr>
      </w:pPr>
    </w:p>
    <w:sectPr w:rsidR="00B23E84" w:rsidSect="00625003">
      <w:pgSz w:w="12240" w:h="15840"/>
      <w:pgMar w:top="-477" w:right="1434" w:bottom="137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7D88" w14:textId="77777777" w:rsidR="00D20F6B" w:rsidRDefault="00D20F6B">
      <w:pPr>
        <w:spacing w:after="0" w:line="240" w:lineRule="auto"/>
      </w:pPr>
      <w:r>
        <w:separator/>
      </w:r>
    </w:p>
  </w:endnote>
  <w:endnote w:type="continuationSeparator" w:id="0">
    <w:p w14:paraId="5B60C2D8" w14:textId="77777777" w:rsidR="00D20F6B" w:rsidRDefault="00D20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EF10B" w14:textId="77777777" w:rsidR="00D20F6B" w:rsidRDefault="00D20F6B">
      <w:pPr>
        <w:spacing w:after="0" w:line="240" w:lineRule="auto"/>
      </w:pPr>
      <w:r>
        <w:separator/>
      </w:r>
    </w:p>
  </w:footnote>
  <w:footnote w:type="continuationSeparator" w:id="0">
    <w:p w14:paraId="1E20C71F" w14:textId="77777777" w:rsidR="00D20F6B" w:rsidRDefault="00D20F6B">
      <w:pPr>
        <w:spacing w:after="0" w:line="240" w:lineRule="auto"/>
      </w:pPr>
      <w:r>
        <w:continuationSeparator/>
      </w:r>
    </w:p>
  </w:footnote>
  <w:footnote w:id="1">
    <w:p w14:paraId="34772AAD" w14:textId="77777777" w:rsidR="00B23E84" w:rsidRDefault="00000000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Ou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conferências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com Google Scholar H5 ≥ 15 e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periódicos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com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percentil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Scopus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WoS</w:t>
      </w:r>
      <w:proofErr w:type="spellEnd"/>
      <w:r>
        <w:rPr>
          <w:sz w:val="20"/>
          <w:szCs w:val="20"/>
        </w:rPr>
        <w:t xml:space="preserve"> &gt; 50</w:t>
      </w:r>
    </w:p>
  </w:footnote>
  <w:footnote w:id="2">
    <w:p w14:paraId="5AACF07C" w14:textId="77777777" w:rsidR="00B23E84" w:rsidRDefault="00000000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Ou </w:t>
      </w:r>
      <w:proofErr w:type="spellStart"/>
      <w:r>
        <w:rPr>
          <w:sz w:val="20"/>
          <w:szCs w:val="20"/>
        </w:rPr>
        <w:t>conferências</w:t>
      </w:r>
      <w:proofErr w:type="spellEnd"/>
      <w:r>
        <w:rPr>
          <w:sz w:val="20"/>
          <w:szCs w:val="20"/>
        </w:rPr>
        <w:t xml:space="preserve"> com Google Scholar H5 &gt; 0 e </w:t>
      </w:r>
      <w:proofErr w:type="spellStart"/>
      <w:r>
        <w:rPr>
          <w:sz w:val="20"/>
          <w:szCs w:val="20"/>
        </w:rPr>
        <w:t>periódicos</w:t>
      </w:r>
      <w:proofErr w:type="spellEnd"/>
      <w:r>
        <w:rPr>
          <w:sz w:val="20"/>
          <w:szCs w:val="20"/>
        </w:rPr>
        <w:t xml:space="preserve"> com </w:t>
      </w:r>
      <w:proofErr w:type="spellStart"/>
      <w:r>
        <w:rPr>
          <w:sz w:val="20"/>
          <w:szCs w:val="20"/>
        </w:rPr>
        <w:t>percentil</w:t>
      </w:r>
      <w:proofErr w:type="spellEnd"/>
      <w:r>
        <w:rPr>
          <w:sz w:val="20"/>
          <w:szCs w:val="20"/>
        </w:rPr>
        <w:t xml:space="preserve"> Scopus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WoS</w:t>
      </w:r>
      <w:proofErr w:type="spellEnd"/>
      <w:r>
        <w:rPr>
          <w:sz w:val="20"/>
          <w:szCs w:val="20"/>
        </w:rPr>
        <w:t xml:space="preserve"> &gt; 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141A8"/>
    <w:multiLevelType w:val="multilevel"/>
    <w:tmpl w:val="FD343F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8668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E84"/>
    <w:rsid w:val="00625003"/>
    <w:rsid w:val="00B23E84"/>
    <w:rsid w:val="00D2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B58C"/>
  <w15:docId w15:val="{9E5D68ED-2DAA-4380-924D-471AAA85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spacing w:after="3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0" w:line="276" w:lineRule="auto"/>
      <w:ind w:left="720" w:right="0" w:hanging="360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250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5003"/>
  </w:style>
  <w:style w:type="paragraph" w:styleId="Rodap">
    <w:name w:val="footer"/>
    <w:basedOn w:val="Normal"/>
    <w:link w:val="RodapChar"/>
    <w:uiPriority w:val="99"/>
    <w:unhideWhenUsed/>
    <w:rsid w:val="006250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Drawanz Dias</cp:lastModifiedBy>
  <cp:revision>2</cp:revision>
  <dcterms:created xsi:type="dcterms:W3CDTF">2023-10-02T12:07:00Z</dcterms:created>
  <dcterms:modified xsi:type="dcterms:W3CDTF">2023-10-02T12:07:00Z</dcterms:modified>
</cp:coreProperties>
</file>