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ED64C" w14:textId="77777777" w:rsidR="005A18A8" w:rsidRDefault="005A18A8" w:rsidP="005A18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W w:w="97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2"/>
        <w:gridCol w:w="6465"/>
        <w:gridCol w:w="1557"/>
      </w:tblGrid>
      <w:tr w:rsidR="005A18A8" w14:paraId="5B1AD9D5" w14:textId="77777777" w:rsidTr="00917F19">
        <w:trPr>
          <w:trHeight w:val="2339"/>
          <w:jc w:val="center"/>
        </w:trPr>
        <w:tc>
          <w:tcPr>
            <w:tcW w:w="1742" w:type="dxa"/>
          </w:tcPr>
          <w:p w14:paraId="1B6FEE7D" w14:textId="77777777" w:rsidR="005A18A8" w:rsidRDefault="005A18A8" w:rsidP="00917F19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EA85F1E" wp14:editId="7C55E360">
                  <wp:simplePos x="0" y="0"/>
                  <wp:positionH relativeFrom="column">
                    <wp:posOffset>73026</wp:posOffset>
                  </wp:positionH>
                  <wp:positionV relativeFrom="paragraph">
                    <wp:posOffset>306070</wp:posOffset>
                  </wp:positionV>
                  <wp:extent cx="721995" cy="828675"/>
                  <wp:effectExtent l="0" t="0" r="0" b="0"/>
                  <wp:wrapSquare wrapText="bothSides" distT="0" distB="0" distL="114300" distR="11430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995" cy="828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01CF2D3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  <w:color w:val="0E0F12"/>
              </w:rPr>
            </w:pPr>
          </w:p>
        </w:tc>
        <w:tc>
          <w:tcPr>
            <w:tcW w:w="6465" w:type="dxa"/>
          </w:tcPr>
          <w:p w14:paraId="619C5215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  <w:p w14:paraId="4505C9C5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UNIVERSIDADE FEDERAL DO RIO GRANDE- FURG</w:t>
            </w:r>
          </w:p>
          <w:p w14:paraId="0A1A51C0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FACULDADE DE MEDICINA</w:t>
            </w:r>
          </w:p>
          <w:p w14:paraId="2EBEFBA8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  <w:p w14:paraId="6FC92BC1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PROGRAMA DE PÓS-GRADUAÇÃO EM CIÊNCIAS DA SAÚDE </w:t>
            </w:r>
          </w:p>
          <w:p w14:paraId="13A06F25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Rua Visconde de Paranaguá, nº 102, Rio Grande, RS, CEP 96.203-900</w:t>
            </w:r>
          </w:p>
          <w:p w14:paraId="0CD4A4CD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https://ppgcs.furg.br/</w:t>
            </w:r>
          </w:p>
        </w:tc>
        <w:tc>
          <w:tcPr>
            <w:tcW w:w="1557" w:type="dxa"/>
          </w:tcPr>
          <w:p w14:paraId="54C31574" w14:textId="77777777" w:rsidR="005A18A8" w:rsidRDefault="005A18A8" w:rsidP="00917F19">
            <w:pPr>
              <w:widowControl w:val="0"/>
              <w:jc w:val="center"/>
              <w:rPr>
                <w:rFonts w:ascii="Calibri" w:eastAsia="Calibri" w:hAnsi="Calibri" w:cs="Calibri"/>
                <w:color w:val="0E0F1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0600E625" wp14:editId="6B89CE1D">
                  <wp:simplePos x="0" y="0"/>
                  <wp:positionH relativeFrom="column">
                    <wp:posOffset>52071</wp:posOffset>
                  </wp:positionH>
                  <wp:positionV relativeFrom="paragraph">
                    <wp:posOffset>0</wp:posOffset>
                  </wp:positionV>
                  <wp:extent cx="849630" cy="768985"/>
                  <wp:effectExtent l="0" t="0" r="0" b="0"/>
                  <wp:wrapSquare wrapText="bothSides" distT="0" distB="0" distL="114300" distR="114300"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7689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023A04A" w14:textId="77777777" w:rsidR="005A18A8" w:rsidRDefault="005A18A8" w:rsidP="005A18A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line="360" w:lineRule="auto"/>
        <w:ind w:left="864" w:hanging="432"/>
        <w:jc w:val="both"/>
        <w:rPr>
          <w:b/>
          <w:color w:val="000000"/>
        </w:rPr>
      </w:pPr>
    </w:p>
    <w:p w14:paraId="61C8FD8A" w14:textId="77777777" w:rsidR="005A18A8" w:rsidRPr="005A18A8" w:rsidRDefault="005A18A8" w:rsidP="005A18A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line="360" w:lineRule="auto"/>
        <w:ind w:left="864" w:hanging="432"/>
        <w:jc w:val="center"/>
        <w:rPr>
          <w:rFonts w:ascii="Calibri" w:hAnsi="Calibri" w:cs="Calibri"/>
          <w:b/>
          <w:color w:val="000000"/>
        </w:rPr>
      </w:pPr>
      <w:r w:rsidRPr="005A18A8">
        <w:rPr>
          <w:rFonts w:ascii="Calibri" w:hAnsi="Calibri" w:cs="Calibri"/>
          <w:b/>
          <w:color w:val="000000"/>
        </w:rPr>
        <w:t>EDITAL INTERNO DE SELEÇÃO DE BOLSISTA DE MESTRADO E DOUTORADO</w:t>
      </w:r>
    </w:p>
    <w:p w14:paraId="76B37BFC" w14:textId="77777777" w:rsidR="005A18A8" w:rsidRPr="005A18A8" w:rsidRDefault="005A18A8" w:rsidP="005A18A8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0" w:line="360" w:lineRule="auto"/>
        <w:ind w:left="0"/>
        <w:jc w:val="center"/>
        <w:rPr>
          <w:rFonts w:ascii="Calibri" w:hAnsi="Calibri" w:cs="Calibri"/>
          <w:b/>
          <w:color w:val="000000"/>
        </w:rPr>
      </w:pPr>
      <w:r w:rsidRPr="005A18A8">
        <w:rPr>
          <w:rFonts w:ascii="Calibri" w:hAnsi="Calibri" w:cs="Calibri"/>
          <w:b/>
          <w:color w:val="000000"/>
        </w:rPr>
        <w:t>DEMANDA SOCIAL 01/2023</w:t>
      </w:r>
    </w:p>
    <w:p w14:paraId="721F7B5D" w14:textId="189BF053" w:rsidR="005A18A8" w:rsidRPr="005A18A8" w:rsidRDefault="005A18A8" w:rsidP="005A18A8">
      <w:pPr>
        <w:jc w:val="center"/>
        <w:rPr>
          <w:rFonts w:ascii="Calibri" w:hAnsi="Calibri" w:cs="Calibri"/>
          <w:b/>
          <w:bCs/>
        </w:rPr>
      </w:pPr>
      <w:r w:rsidRPr="005A18A8">
        <w:rPr>
          <w:rFonts w:ascii="Calibri" w:hAnsi="Calibri" w:cs="Calibri"/>
          <w:b/>
          <w:bCs/>
        </w:rPr>
        <w:t>ERRATA 1</w:t>
      </w:r>
    </w:p>
    <w:p w14:paraId="5746B7A4" w14:textId="66472E54" w:rsidR="005A18A8" w:rsidRPr="005A18A8" w:rsidRDefault="005A18A8" w:rsidP="005A18A8">
      <w:pPr>
        <w:widowControl w:val="0"/>
        <w:spacing w:line="360" w:lineRule="auto"/>
        <w:ind w:right="49"/>
        <w:rPr>
          <w:rFonts w:ascii="Calibri" w:hAnsi="Calibri" w:cs="Calibri"/>
          <w:b/>
          <w:bCs/>
          <w:iCs/>
        </w:rPr>
      </w:pPr>
      <w:r w:rsidRPr="005A18A8">
        <w:rPr>
          <w:rFonts w:ascii="Calibri" w:hAnsi="Calibri" w:cs="Calibri"/>
          <w:b/>
          <w:bCs/>
        </w:rPr>
        <w:t xml:space="preserve">No </w:t>
      </w:r>
      <w:r w:rsidRPr="005A18A8">
        <w:rPr>
          <w:rFonts w:ascii="Calibri" w:hAnsi="Calibri" w:cs="Calibri"/>
          <w:b/>
          <w:bCs/>
        </w:rPr>
        <w:t>ANEXO 7</w:t>
      </w:r>
      <w:r w:rsidRPr="005A18A8">
        <w:rPr>
          <w:rFonts w:ascii="Calibri" w:hAnsi="Calibri" w:cs="Calibri"/>
          <w:b/>
          <w:bCs/>
        </w:rPr>
        <w:t xml:space="preserve">, </w:t>
      </w:r>
      <w:r w:rsidRPr="005A18A8">
        <w:rPr>
          <w:rFonts w:ascii="Calibri" w:hAnsi="Calibri" w:cs="Calibri"/>
          <w:b/>
          <w:bCs/>
        </w:rPr>
        <w:t xml:space="preserve">TABELA DE PONTUAÇÃO DO </w:t>
      </w:r>
      <w:r w:rsidRPr="005A18A8">
        <w:rPr>
          <w:rFonts w:ascii="Calibri" w:hAnsi="Calibri" w:cs="Calibri"/>
          <w:b/>
          <w:bCs/>
          <w:i/>
        </w:rPr>
        <w:t>CURRICULUM LATTES</w:t>
      </w:r>
      <w:r w:rsidRPr="005A18A8">
        <w:rPr>
          <w:rFonts w:ascii="Calibri" w:hAnsi="Calibri" w:cs="Calibri"/>
          <w:b/>
          <w:bCs/>
          <w:iCs/>
        </w:rPr>
        <w:t>, item 5:</w:t>
      </w:r>
    </w:p>
    <w:p w14:paraId="122F0BAE" w14:textId="4EFFE75E" w:rsidR="005A18A8" w:rsidRPr="005A18A8" w:rsidRDefault="005A18A8">
      <w:pPr>
        <w:rPr>
          <w:rFonts w:ascii="Calibri" w:hAnsi="Calibri" w:cs="Calibri"/>
        </w:rPr>
      </w:pPr>
    </w:p>
    <w:p w14:paraId="74AF1491" w14:textId="6BD937CC" w:rsidR="005A18A8" w:rsidRPr="005A18A8" w:rsidRDefault="005A18A8">
      <w:pPr>
        <w:rPr>
          <w:rFonts w:ascii="Calibri" w:hAnsi="Calibri" w:cs="Calibri"/>
        </w:rPr>
      </w:pPr>
      <w:r w:rsidRPr="005A18A8">
        <w:rPr>
          <w:rFonts w:ascii="Calibri" w:hAnsi="Calibri" w:cs="Calibri"/>
        </w:rPr>
        <w:t>Onde se lê</w:t>
      </w:r>
    </w:p>
    <w:p w14:paraId="073E7E7B" w14:textId="0386E16B" w:rsidR="005A18A8" w:rsidRDefault="005A18A8"/>
    <w:p w14:paraId="72FCDFE7" w14:textId="3906A72A" w:rsidR="005A18A8" w:rsidRDefault="005A18A8" w:rsidP="005A18A8">
      <w:pPr>
        <w:pStyle w:val="PargrafodaLista"/>
        <w:numPr>
          <w:ilvl w:val="0"/>
          <w:numId w:val="4"/>
        </w:numPr>
        <w:spacing w:after="0" w:line="240" w:lineRule="auto"/>
      </w:pPr>
      <w:r w:rsidRPr="005A18A8">
        <w:rPr>
          <w:b/>
        </w:rPr>
        <w:t>ARTIGOS PUBLICADOS EM PERIÓDICOS</w:t>
      </w:r>
    </w:p>
    <w:tbl>
      <w:tblPr>
        <w:tblW w:w="9690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5820"/>
        <w:gridCol w:w="1935"/>
        <w:gridCol w:w="1935"/>
      </w:tblGrid>
      <w:tr w:rsidR="005A18A8" w14:paraId="012F4A22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69A26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A1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100/cada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A01C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391F" w14:textId="77777777" w:rsidR="005A18A8" w:rsidRDefault="005A18A8" w:rsidP="00917F19">
            <w:pPr>
              <w:jc w:val="center"/>
            </w:pPr>
          </w:p>
        </w:tc>
      </w:tr>
      <w:tr w:rsidR="005A18A8" w14:paraId="37D130C3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BB52C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A2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80/cada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2304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211E" w14:textId="77777777" w:rsidR="005A18A8" w:rsidRDefault="005A18A8" w:rsidP="00917F19">
            <w:pPr>
              <w:jc w:val="center"/>
            </w:pPr>
          </w:p>
        </w:tc>
      </w:tr>
      <w:tr w:rsidR="005A18A8" w14:paraId="29EE6159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87527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B1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60/cada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4643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6429" w14:textId="77777777" w:rsidR="005A18A8" w:rsidRDefault="005A18A8" w:rsidP="00917F19">
            <w:pPr>
              <w:jc w:val="center"/>
            </w:pPr>
          </w:p>
        </w:tc>
      </w:tr>
      <w:tr w:rsidR="005A18A8" w14:paraId="21338B23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94EC0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Qualis*, B2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40/cada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F72A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D0CF" w14:textId="77777777" w:rsidR="005A18A8" w:rsidRDefault="005A18A8" w:rsidP="00917F19">
            <w:pPr>
              <w:jc w:val="center"/>
            </w:pPr>
          </w:p>
        </w:tc>
      </w:tr>
      <w:tr w:rsidR="005A18A8" w14:paraId="78DA774F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D93CF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B3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20/cada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3AB9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B2D4" w14:textId="77777777" w:rsidR="005A18A8" w:rsidRDefault="005A18A8" w:rsidP="00917F19">
            <w:pPr>
              <w:jc w:val="center"/>
            </w:pPr>
          </w:p>
        </w:tc>
      </w:tr>
      <w:tr w:rsidR="005A18A8" w14:paraId="2DD9193C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FFB1F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B4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10/cada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C3FC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476D" w14:textId="77777777" w:rsidR="005A18A8" w:rsidRDefault="005A18A8" w:rsidP="00917F19">
            <w:pPr>
              <w:jc w:val="center"/>
            </w:pPr>
          </w:p>
        </w:tc>
      </w:tr>
      <w:tr w:rsidR="005A18A8" w14:paraId="0C13F8F1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9D75A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B5 </w:t>
            </w:r>
            <w:r>
              <w:rPr>
                <w:b/>
              </w:rPr>
              <w:t>até</w:t>
            </w:r>
            <w:r>
              <w:t xml:space="preserve"> 2</w:t>
            </w:r>
            <w:r>
              <w:rPr>
                <w:b/>
              </w:rPr>
              <w:t>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9F9E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370F" w14:textId="77777777" w:rsidR="005A18A8" w:rsidRDefault="005A18A8" w:rsidP="00917F19">
            <w:pPr>
              <w:jc w:val="center"/>
            </w:pPr>
          </w:p>
        </w:tc>
      </w:tr>
      <w:tr w:rsidR="005A18A8" w14:paraId="3BCF9381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1FBC1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C, não indexado ou sem Fator de Impacto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1/cada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22E1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1709" w14:textId="77777777" w:rsidR="005A18A8" w:rsidRDefault="005A18A8" w:rsidP="00917F19">
            <w:pPr>
              <w:jc w:val="center"/>
            </w:pPr>
          </w:p>
        </w:tc>
      </w:tr>
    </w:tbl>
    <w:p w14:paraId="255A9089" w14:textId="77777777" w:rsidR="005A18A8" w:rsidRDefault="005A18A8" w:rsidP="005A18A8">
      <w:pPr>
        <w:jc w:val="both"/>
      </w:pPr>
      <w:r>
        <w:t xml:space="preserve">*Para esta avaliação será considerada a </w:t>
      </w:r>
      <w:r w:rsidRPr="00251C3F">
        <w:t xml:space="preserve">classificação adotada pelo Qualis Referência da CAPES (quadriênio 2017-2020). Caso o periódico não esteja classificado no Qualis Referência da CAPES, será considerado o fator de impacto e os critérios para estratificação utilizados para a área. Para primeira autoria será </w:t>
      </w:r>
      <w:r>
        <w:t>atribuída pontuação máxima para cada publicação e, em caso de coautoria será atribuído 50% da pontuação máxima para cada publicação.</w:t>
      </w:r>
    </w:p>
    <w:p w14:paraId="68828A34" w14:textId="09EE3DB0" w:rsidR="005A18A8" w:rsidRDefault="005A18A8"/>
    <w:p w14:paraId="13C1396B" w14:textId="6A857AA8" w:rsidR="005A18A8" w:rsidRPr="005A18A8" w:rsidRDefault="005A18A8">
      <w:pPr>
        <w:rPr>
          <w:rFonts w:ascii="Calibri" w:hAnsi="Calibri" w:cs="Calibri"/>
        </w:rPr>
      </w:pPr>
      <w:r w:rsidRPr="005A18A8">
        <w:rPr>
          <w:rFonts w:ascii="Calibri" w:hAnsi="Calibri" w:cs="Calibri"/>
        </w:rPr>
        <w:t xml:space="preserve">Leia-se </w:t>
      </w:r>
    </w:p>
    <w:p w14:paraId="1DBF6FF3" w14:textId="54368CDA" w:rsidR="005A18A8" w:rsidRDefault="005A18A8"/>
    <w:p w14:paraId="13F5AE69" w14:textId="77777777" w:rsidR="005A18A8" w:rsidRDefault="005A18A8" w:rsidP="005A18A8">
      <w:pPr>
        <w:numPr>
          <w:ilvl w:val="0"/>
          <w:numId w:val="2"/>
        </w:numPr>
        <w:spacing w:after="0" w:line="240" w:lineRule="auto"/>
        <w:ind w:left="0"/>
      </w:pPr>
      <w:r>
        <w:rPr>
          <w:b/>
        </w:rPr>
        <w:t>ARTIGOS PUBLICADOS EM PERIÓDICOS</w:t>
      </w:r>
    </w:p>
    <w:tbl>
      <w:tblPr>
        <w:tblW w:w="9690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5820"/>
        <w:gridCol w:w="1935"/>
        <w:gridCol w:w="1935"/>
      </w:tblGrid>
      <w:tr w:rsidR="005A18A8" w14:paraId="4C6B5504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0B368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A1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100/cada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7EA4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159A" w14:textId="77777777" w:rsidR="005A18A8" w:rsidRDefault="005A18A8" w:rsidP="00917F19">
            <w:pPr>
              <w:jc w:val="center"/>
            </w:pPr>
          </w:p>
        </w:tc>
      </w:tr>
      <w:tr w:rsidR="005A18A8" w14:paraId="51E36792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94A67" w14:textId="77777777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A2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80/cada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2F75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4D69" w14:textId="77777777" w:rsidR="005A18A8" w:rsidRDefault="005A18A8" w:rsidP="00917F19">
            <w:pPr>
              <w:jc w:val="center"/>
            </w:pPr>
          </w:p>
        </w:tc>
      </w:tr>
      <w:tr w:rsidR="005A18A8" w14:paraId="68A8EA57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92F3F" w14:textId="0C36C64D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</w:t>
            </w:r>
            <w:r>
              <w:t>A3</w:t>
            </w:r>
            <w:r>
              <w:t xml:space="preserve">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60/cada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4A3F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1BDF" w14:textId="77777777" w:rsidR="005A18A8" w:rsidRDefault="005A18A8" w:rsidP="00917F19">
            <w:pPr>
              <w:jc w:val="center"/>
            </w:pPr>
          </w:p>
        </w:tc>
      </w:tr>
      <w:tr w:rsidR="005A18A8" w14:paraId="19882741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2EB84" w14:textId="43728FAB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Qualis*, </w:t>
            </w:r>
            <w:r>
              <w:t>A4</w:t>
            </w:r>
            <w:r>
              <w:t xml:space="preserve">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40/cada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ED9C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5E86" w14:textId="77777777" w:rsidR="005A18A8" w:rsidRDefault="005A18A8" w:rsidP="00917F19">
            <w:pPr>
              <w:jc w:val="center"/>
            </w:pPr>
          </w:p>
        </w:tc>
      </w:tr>
      <w:tr w:rsidR="005A18A8" w14:paraId="7CE0E4AD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6A3A9" w14:textId="5EEB52D6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</w:t>
            </w:r>
            <w:r>
              <w:t>B1</w:t>
            </w:r>
            <w:r>
              <w:t xml:space="preserve">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20/cada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42F6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DCE5" w14:textId="77777777" w:rsidR="005A18A8" w:rsidRDefault="005A18A8" w:rsidP="00917F19">
            <w:pPr>
              <w:jc w:val="center"/>
            </w:pPr>
          </w:p>
        </w:tc>
      </w:tr>
      <w:tr w:rsidR="005A18A8" w14:paraId="3FB3D032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1B67C" w14:textId="183BE8EE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>Artigo completo publicado ou aceito em periódico indexado Qualis* B</w:t>
            </w:r>
            <w:r>
              <w:t>2</w:t>
            </w:r>
            <w:r>
              <w:t xml:space="preserve">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10/cada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93C7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263D" w14:textId="77777777" w:rsidR="005A18A8" w:rsidRDefault="005A18A8" w:rsidP="00917F19">
            <w:pPr>
              <w:jc w:val="center"/>
            </w:pPr>
          </w:p>
        </w:tc>
      </w:tr>
      <w:tr w:rsidR="005A18A8" w14:paraId="6C63D74E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6E66D" w14:textId="03E18E5A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>Artigo completo publicado ou aceito em periódico indexado Qualis* B</w:t>
            </w:r>
            <w:r>
              <w:t>3</w:t>
            </w:r>
            <w:r>
              <w:t xml:space="preserve"> </w:t>
            </w:r>
            <w:r>
              <w:rPr>
                <w:b/>
              </w:rPr>
              <w:t>até</w:t>
            </w:r>
            <w:r>
              <w:t xml:space="preserve"> 2</w:t>
            </w:r>
            <w:r>
              <w:rPr>
                <w:b/>
              </w:rPr>
              <w:t>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E2C0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C307" w14:textId="77777777" w:rsidR="005A18A8" w:rsidRDefault="005A18A8" w:rsidP="00917F19">
            <w:pPr>
              <w:jc w:val="center"/>
            </w:pPr>
          </w:p>
        </w:tc>
      </w:tr>
      <w:tr w:rsidR="005A18A8" w14:paraId="41976F61" w14:textId="77777777" w:rsidTr="00917F19">
        <w:trPr>
          <w:cantSplit/>
        </w:trPr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7BD87" w14:textId="77114873" w:rsidR="005A18A8" w:rsidRDefault="005A18A8" w:rsidP="005A18A8">
            <w:pPr>
              <w:numPr>
                <w:ilvl w:val="0"/>
                <w:numId w:val="1"/>
              </w:numPr>
              <w:spacing w:after="0" w:line="240" w:lineRule="auto"/>
              <w:ind w:left="0"/>
            </w:pPr>
            <w:r>
              <w:t xml:space="preserve">Artigo completo publicado ou aceito em periódico indexado Qualis* </w:t>
            </w:r>
            <w:r>
              <w:t>B4</w:t>
            </w:r>
            <w:r>
              <w:t xml:space="preserve"> </w:t>
            </w:r>
            <w:r>
              <w:rPr>
                <w:b/>
              </w:rPr>
              <w:t>até</w:t>
            </w:r>
            <w:r>
              <w:t xml:space="preserve"> </w:t>
            </w:r>
            <w:r>
              <w:rPr>
                <w:b/>
              </w:rPr>
              <w:t>1/cada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B6FD" w14:textId="77777777" w:rsidR="005A18A8" w:rsidRDefault="005A18A8" w:rsidP="00917F1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E4AD" w14:textId="77777777" w:rsidR="005A18A8" w:rsidRDefault="005A18A8" w:rsidP="00917F19">
            <w:pPr>
              <w:jc w:val="center"/>
            </w:pPr>
          </w:p>
        </w:tc>
      </w:tr>
    </w:tbl>
    <w:p w14:paraId="6998AE5C" w14:textId="77777777" w:rsidR="005A18A8" w:rsidRDefault="005A18A8" w:rsidP="005A18A8">
      <w:pPr>
        <w:jc w:val="both"/>
      </w:pPr>
      <w:r>
        <w:t xml:space="preserve">*Para esta avaliação será considerada a </w:t>
      </w:r>
      <w:r w:rsidRPr="00251C3F">
        <w:t xml:space="preserve">classificação adotada pelo Qualis Referência da CAPES (quadriênio 2017-2020). Caso o periódico não esteja classificado no Qualis Referência da CAPES, será considerado o fator de impacto e os critérios para estratificação utilizados para a área. Para primeira autoria será </w:t>
      </w:r>
      <w:r>
        <w:t>atribuída pontuação máxima para cada publicação e, em caso de coautoria será atribuído 50% da pontuação máxima para cada publicação.</w:t>
      </w:r>
    </w:p>
    <w:p w14:paraId="4BC65D4A" w14:textId="0A571C9A" w:rsidR="005A18A8" w:rsidRDefault="005A18A8"/>
    <w:p w14:paraId="16810163" w14:textId="5C6521A9" w:rsidR="005A18A8" w:rsidRDefault="005A18A8" w:rsidP="005A18A8">
      <w:pPr>
        <w:spacing w:line="360" w:lineRule="auto"/>
        <w:jc w:val="right"/>
      </w:pPr>
      <w:r>
        <w:t xml:space="preserve">Rio Grande, </w:t>
      </w:r>
      <w:r>
        <w:t>06 de março</w:t>
      </w:r>
      <w:r>
        <w:t xml:space="preserve"> de 2023.</w:t>
      </w:r>
    </w:p>
    <w:p w14:paraId="6E1EEC35" w14:textId="77777777" w:rsidR="005A18A8" w:rsidRDefault="005A18A8" w:rsidP="005A18A8">
      <w:pPr>
        <w:spacing w:line="360" w:lineRule="auto"/>
        <w:jc w:val="center"/>
      </w:pPr>
    </w:p>
    <w:p w14:paraId="3358A4C4" w14:textId="77777777" w:rsidR="005A18A8" w:rsidRDefault="005A18A8" w:rsidP="005A18A8">
      <w:pPr>
        <w:spacing w:line="360" w:lineRule="auto"/>
        <w:jc w:val="center"/>
      </w:pPr>
      <w:r>
        <w:t>COMISSÃO DE BOLSAS</w:t>
      </w:r>
    </w:p>
    <w:p w14:paraId="6AB5C240" w14:textId="77777777" w:rsidR="005A18A8" w:rsidRDefault="005A18A8" w:rsidP="005A18A8">
      <w:pPr>
        <w:spacing w:line="360" w:lineRule="auto"/>
        <w:jc w:val="center"/>
      </w:pPr>
      <w:r>
        <w:t xml:space="preserve">Profa. Dra. Mariana Appel </w:t>
      </w:r>
      <w:proofErr w:type="spellStart"/>
      <w:r>
        <w:t>Hort</w:t>
      </w:r>
      <w:proofErr w:type="spellEnd"/>
    </w:p>
    <w:p w14:paraId="59EA034A" w14:textId="77777777" w:rsidR="005A18A8" w:rsidRDefault="005A18A8" w:rsidP="005A18A8">
      <w:pPr>
        <w:spacing w:line="360" w:lineRule="auto"/>
        <w:jc w:val="center"/>
      </w:pPr>
      <w:r>
        <w:t>Prof. Dr. Rodrigo Rodrigues</w:t>
      </w:r>
    </w:p>
    <w:p w14:paraId="018D1942" w14:textId="77777777" w:rsidR="005A18A8" w:rsidRDefault="005A18A8" w:rsidP="005A18A8">
      <w:pPr>
        <w:spacing w:line="360" w:lineRule="auto"/>
        <w:jc w:val="center"/>
      </w:pPr>
      <w:proofErr w:type="spellStart"/>
      <w:r>
        <w:t>Prof</w:t>
      </w:r>
      <w:proofErr w:type="spellEnd"/>
      <w:r>
        <w:t xml:space="preserve"> Dr. Flavio Manoel Rodrigues da Silva Júnior </w:t>
      </w:r>
    </w:p>
    <w:p w14:paraId="1D0EB79E" w14:textId="77777777" w:rsidR="005A18A8" w:rsidRDefault="005A18A8" w:rsidP="005A18A8">
      <w:pPr>
        <w:spacing w:line="360" w:lineRule="auto"/>
        <w:jc w:val="center"/>
      </w:pPr>
      <w:r w:rsidRPr="00251C3F">
        <w:t xml:space="preserve">Acadêmico Rodrigo </w:t>
      </w:r>
      <w:r>
        <w:t>de Lima Brum</w:t>
      </w:r>
    </w:p>
    <w:p w14:paraId="58A6FC8B" w14:textId="77777777" w:rsidR="005A18A8" w:rsidRDefault="005A18A8" w:rsidP="005A18A8">
      <w:pPr>
        <w:spacing w:line="360" w:lineRule="auto"/>
        <w:jc w:val="center"/>
      </w:pPr>
      <w:r>
        <w:t xml:space="preserve">Acadêmica Nathalia </w:t>
      </w:r>
      <w:proofErr w:type="spellStart"/>
      <w:r>
        <w:t>Matties</w:t>
      </w:r>
      <w:proofErr w:type="spellEnd"/>
      <w:r>
        <w:t xml:space="preserve"> Maas</w:t>
      </w:r>
    </w:p>
    <w:p w14:paraId="4AF0E4A9" w14:textId="77777777" w:rsidR="005A18A8" w:rsidRDefault="005A18A8"/>
    <w:sectPr w:rsidR="005A18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80E37"/>
    <w:multiLevelType w:val="multilevel"/>
    <w:tmpl w:val="15DAB342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34A042B"/>
    <w:multiLevelType w:val="multilevel"/>
    <w:tmpl w:val="1B027F6C"/>
    <w:lvl w:ilvl="0">
      <w:start w:val="1"/>
      <w:numFmt w:val="decimal"/>
      <w:lvlText w:val=""/>
      <w:lvlJc w:val="left"/>
      <w:pPr>
        <w:ind w:left="864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1008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1152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1296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440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584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728" w:hanging="1295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872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2016" w:hanging="1584"/>
      </w:pPr>
      <w:rPr>
        <w:vertAlign w:val="baseline"/>
      </w:rPr>
    </w:lvl>
  </w:abstractNum>
  <w:abstractNum w:abstractNumId="2" w15:restartNumberingAfterBreak="0">
    <w:nsid w:val="79AF7DCE"/>
    <w:multiLevelType w:val="multilevel"/>
    <w:tmpl w:val="4A56379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7CC44427"/>
    <w:multiLevelType w:val="hybridMultilevel"/>
    <w:tmpl w:val="E190009A"/>
    <w:lvl w:ilvl="0" w:tplc="EE98C5D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068427">
    <w:abstractNumId w:val="2"/>
  </w:num>
  <w:num w:numId="2" w16cid:durableId="1169176745">
    <w:abstractNumId w:val="0"/>
  </w:num>
  <w:num w:numId="3" w16cid:durableId="804547827">
    <w:abstractNumId w:val="1"/>
  </w:num>
  <w:num w:numId="4" w16cid:durableId="2144274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A8"/>
    <w:rsid w:val="005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8C57C"/>
  <w15:chartTrackingRefBased/>
  <w15:docId w15:val="{6C11E79D-8044-4CF6-90CE-305A3DBA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A1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Rodrigues</dc:creator>
  <cp:keywords/>
  <dc:description/>
  <cp:lastModifiedBy>Flavio Rodrigues</cp:lastModifiedBy>
  <cp:revision>1</cp:revision>
  <dcterms:created xsi:type="dcterms:W3CDTF">2023-03-06T13:43:00Z</dcterms:created>
  <dcterms:modified xsi:type="dcterms:W3CDTF">2023-03-06T13:47:00Z</dcterms:modified>
</cp:coreProperties>
</file>