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65E" w:rsidRDefault="00CC065E" w:rsidP="00CC065E">
      <w:pPr>
        <w:spacing w:before="66"/>
        <w:ind w:left="940" w:right="940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2:TABELA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PONTUAÇÃO 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(ETAPA II)</w:t>
      </w:r>
    </w:p>
    <w:p w:rsidR="00CC065E" w:rsidRDefault="00CC065E" w:rsidP="00CC065E">
      <w:pPr>
        <w:tabs>
          <w:tab w:val="left" w:pos="4450"/>
        </w:tabs>
        <w:spacing w:before="137"/>
        <w:ind w:left="54"/>
        <w:jc w:val="center"/>
        <w:rPr>
          <w:b/>
          <w:sz w:val="24"/>
        </w:rPr>
      </w:pPr>
      <w:r>
        <w:rPr>
          <w:b/>
          <w:sz w:val="24"/>
        </w:rPr>
        <w:t>Candidato: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:rsidR="00CC065E" w:rsidRDefault="00CC065E" w:rsidP="00CC065E">
      <w:pPr>
        <w:pStyle w:val="PargrafodaLista"/>
        <w:numPr>
          <w:ilvl w:val="0"/>
          <w:numId w:val="2"/>
        </w:numPr>
        <w:tabs>
          <w:tab w:val="left" w:pos="353"/>
        </w:tabs>
        <w:spacing w:before="139"/>
        <w:ind w:hanging="241"/>
        <w:rPr>
          <w:b/>
          <w:sz w:val="24"/>
        </w:rPr>
      </w:pPr>
      <w:r>
        <w:rPr>
          <w:b/>
          <w:sz w:val="24"/>
        </w:rPr>
        <w:t>Atuação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Profissional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1277"/>
        <w:gridCol w:w="708"/>
        <w:gridCol w:w="994"/>
        <w:gridCol w:w="991"/>
      </w:tblGrid>
      <w:tr w:rsidR="00CC065E" w:rsidTr="00ED601B">
        <w:trPr>
          <w:trHeight w:val="551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rPr>
                <w:b/>
                <w:sz w:val="16"/>
              </w:rPr>
            </w:pPr>
          </w:p>
          <w:p w:rsidR="00CC065E" w:rsidRDefault="00CC065E" w:rsidP="00ED601B"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rPr>
                <w:b/>
                <w:sz w:val="16"/>
              </w:rPr>
            </w:pPr>
          </w:p>
          <w:p w:rsidR="00CC065E" w:rsidRDefault="00CC065E" w:rsidP="00ED601B">
            <w:pPr>
              <w:pStyle w:val="TableParagraph"/>
              <w:ind w:left="142" w:right="12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b/>
                <w:sz w:val="16"/>
              </w:rPr>
            </w:pPr>
          </w:p>
          <w:p w:rsidR="00CC065E" w:rsidRDefault="00CC065E" w:rsidP="00ED601B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spacing w:before="1"/>
              <w:ind w:left="413" w:right="107" w:hanging="276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</w:p>
          <w:p w:rsidR="00CC065E" w:rsidRDefault="00CC065E" w:rsidP="00ED601B">
            <w:pPr>
              <w:pStyle w:val="TableParagraph"/>
              <w:spacing w:line="162" w:lineRule="exact"/>
              <w:ind w:left="158"/>
              <w:rPr>
                <w:b/>
                <w:sz w:val="16"/>
              </w:rPr>
            </w:pPr>
            <w:r>
              <w:rPr>
                <w:b/>
                <w:sz w:val="16"/>
              </w:rPr>
              <w:t>candidato</w:t>
            </w: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211" w:right="107" w:hanging="77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 w:rsidR="00CC065E" w:rsidTr="00ED601B">
        <w:trPr>
          <w:trHeight w:val="184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1.1.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Monitoria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44" w:right="126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376" w:right="364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 w:rsidR="00CC065E" w:rsidTr="00ED601B">
        <w:trPr>
          <w:trHeight w:val="366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spacing w:line="182" w:lineRule="exact"/>
              <w:ind w:left="422" w:hanging="312"/>
              <w:rPr>
                <w:sz w:val="16"/>
              </w:rPr>
            </w:pPr>
            <w:r>
              <w:rPr>
                <w:sz w:val="16"/>
              </w:rPr>
              <w:t>1.2.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Docência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Extensão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(voluntária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bolsa)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spacing w:before="93"/>
              <w:ind w:left="144" w:right="126"/>
              <w:jc w:val="center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76" w:right="364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</w:tr>
      <w:tr w:rsidR="00CC065E" w:rsidTr="00ED601B">
        <w:trPr>
          <w:trHeight w:val="184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1.3.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Estágio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não-curricular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similar)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42" w:right="127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376" w:right="364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CC065E" w:rsidTr="00ED601B">
        <w:trPr>
          <w:trHeight w:val="369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spacing w:line="180" w:lineRule="atLeast"/>
              <w:ind w:left="110" w:right="128"/>
              <w:rPr>
                <w:sz w:val="16"/>
              </w:rPr>
            </w:pPr>
            <w:r>
              <w:rPr>
                <w:sz w:val="16"/>
              </w:rPr>
              <w:t>1.4.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Docente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comprovação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contrato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carteira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assinada)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spacing w:before="93"/>
              <w:ind w:left="144" w:right="126"/>
              <w:jc w:val="center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76" w:right="364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 w:rsidR="00CC065E" w:rsidTr="00ED601B">
        <w:trPr>
          <w:trHeight w:val="181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spacing w:line="162" w:lineRule="exact"/>
              <w:ind w:left="110"/>
              <w:rPr>
                <w:sz w:val="16"/>
              </w:rPr>
            </w:pPr>
            <w:r>
              <w:rPr>
                <w:sz w:val="16"/>
              </w:rPr>
              <w:t>1.5.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Experiência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técnica/profissional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spacing w:line="162" w:lineRule="exact"/>
              <w:ind w:left="142" w:right="127"/>
              <w:jc w:val="center"/>
              <w:rPr>
                <w:sz w:val="16"/>
              </w:rPr>
            </w:pPr>
            <w:r>
              <w:rPr>
                <w:sz w:val="16"/>
              </w:rPr>
              <w:t>0,25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line="162" w:lineRule="exact"/>
              <w:ind w:left="376" w:right="364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CC065E" w:rsidTr="00ED601B">
        <w:trPr>
          <w:trHeight w:val="369"/>
        </w:trPr>
        <w:tc>
          <w:tcPr>
            <w:tcW w:w="5211" w:type="dxa"/>
          </w:tcPr>
          <w:p w:rsidR="00CC065E" w:rsidRDefault="00CC065E" w:rsidP="00ED601B">
            <w:pPr>
              <w:pStyle w:val="TableParagraph"/>
              <w:spacing w:line="180" w:lineRule="atLeast"/>
              <w:ind w:left="422" w:hanging="312"/>
              <w:rPr>
                <w:sz w:val="16"/>
              </w:rPr>
            </w:pPr>
            <w:r>
              <w:rPr>
                <w:sz w:val="16"/>
              </w:rPr>
              <w:t>1.6.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Outros: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Ministrante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palestras,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ministrante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minicursos,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consultoria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técnica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277" w:type="dxa"/>
          </w:tcPr>
          <w:p w:rsidR="00CC065E" w:rsidRDefault="00CC065E" w:rsidP="00ED601B">
            <w:pPr>
              <w:pStyle w:val="TableParagraph"/>
              <w:spacing w:before="95"/>
              <w:ind w:left="144" w:right="127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ativ.)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5"/>
              <w:ind w:left="376" w:right="364"/>
              <w:jc w:val="center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CC065E" w:rsidTr="00ED601B">
        <w:trPr>
          <w:trHeight w:val="184"/>
        </w:trPr>
        <w:tc>
          <w:tcPr>
            <w:tcW w:w="8190" w:type="dxa"/>
            <w:gridSpan w:val="4"/>
          </w:tcPr>
          <w:p w:rsidR="00CC065E" w:rsidRDefault="00CC065E" w:rsidP="00ED601B">
            <w:pPr>
              <w:pStyle w:val="TableParagraph"/>
              <w:spacing w:before="1" w:line="163" w:lineRule="exact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(T1)</w:t>
            </w: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</w:tr>
      <w:tr w:rsidR="00CC065E" w:rsidTr="00ED601B">
        <w:trPr>
          <w:trHeight w:val="184"/>
        </w:trPr>
        <w:tc>
          <w:tcPr>
            <w:tcW w:w="8190" w:type="dxa"/>
            <w:gridSpan w:val="4"/>
          </w:tcPr>
          <w:p w:rsidR="00CC065E" w:rsidRDefault="00CC065E" w:rsidP="00ED601B">
            <w:pPr>
              <w:pStyle w:val="TableParagraph"/>
              <w:spacing w:before="1" w:line="163" w:lineRule="exact"/>
              <w:ind w:left="5449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pontos)*</w:t>
            </w: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</w:tr>
    </w:tbl>
    <w:p w:rsidR="00CC065E" w:rsidRDefault="00CC065E" w:rsidP="00CC065E">
      <w:pPr>
        <w:pStyle w:val="PargrafodaLista"/>
        <w:numPr>
          <w:ilvl w:val="0"/>
          <w:numId w:val="1"/>
        </w:numPr>
        <w:tabs>
          <w:tab w:val="left" w:pos="233"/>
        </w:tabs>
        <w:ind w:right="870" w:firstLine="0"/>
        <w:rPr>
          <w:sz w:val="16"/>
        </w:rPr>
      </w:pPr>
      <w:r>
        <w:rPr>
          <w:sz w:val="16"/>
        </w:rPr>
        <w:t>Após a apuração dos escores da atuação profissional, serão atribuídos 3,0 (três) pontos ao candidato de maior escore. A pontuação dos demais</w:t>
      </w:r>
      <w:r>
        <w:rPr>
          <w:spacing w:val="-37"/>
          <w:sz w:val="16"/>
        </w:rPr>
        <w:t xml:space="preserve"> </w:t>
      </w:r>
      <w:r>
        <w:rPr>
          <w:sz w:val="16"/>
        </w:rPr>
        <w:t>candidatos,</w:t>
      </w:r>
      <w:r>
        <w:rPr>
          <w:spacing w:val="-3"/>
          <w:sz w:val="16"/>
        </w:rPr>
        <w:t xml:space="preserve"> </w:t>
      </w:r>
      <w:r>
        <w:rPr>
          <w:sz w:val="16"/>
        </w:rPr>
        <w:t>considerando</w:t>
      </w:r>
      <w:r>
        <w:rPr>
          <w:spacing w:val="-2"/>
          <w:sz w:val="16"/>
        </w:rPr>
        <w:t xml:space="preserve"> </w:t>
      </w:r>
      <w:r>
        <w:rPr>
          <w:sz w:val="16"/>
        </w:rPr>
        <w:t>os</w:t>
      </w:r>
      <w:r>
        <w:rPr>
          <w:spacing w:val="-1"/>
          <w:sz w:val="16"/>
        </w:rPr>
        <w:t xml:space="preserve"> </w:t>
      </w:r>
      <w:r>
        <w:rPr>
          <w:sz w:val="16"/>
        </w:rPr>
        <w:t>respectivos</w:t>
      </w:r>
      <w:r>
        <w:rPr>
          <w:spacing w:val="-1"/>
          <w:sz w:val="16"/>
        </w:rPr>
        <w:t xml:space="preserve"> </w:t>
      </w:r>
      <w:r>
        <w:rPr>
          <w:sz w:val="16"/>
        </w:rPr>
        <w:t>escores</w:t>
      </w:r>
      <w:r>
        <w:rPr>
          <w:spacing w:val="-3"/>
          <w:sz w:val="16"/>
        </w:rPr>
        <w:t xml:space="preserve"> </w:t>
      </w:r>
      <w:r>
        <w:rPr>
          <w:sz w:val="16"/>
        </w:rPr>
        <w:t>apurados, será</w:t>
      </w:r>
      <w:r>
        <w:rPr>
          <w:spacing w:val="-3"/>
          <w:sz w:val="16"/>
        </w:rPr>
        <w:t xml:space="preserve"> </w:t>
      </w:r>
      <w:r>
        <w:rPr>
          <w:sz w:val="16"/>
        </w:rPr>
        <w:t>proporcional à</w:t>
      </w:r>
      <w:r>
        <w:rPr>
          <w:spacing w:val="-3"/>
          <w:sz w:val="16"/>
        </w:rPr>
        <w:t xml:space="preserve"> </w:t>
      </w:r>
      <w:r>
        <w:rPr>
          <w:sz w:val="16"/>
        </w:rPr>
        <w:t>obtida</w:t>
      </w:r>
      <w:r>
        <w:rPr>
          <w:spacing w:val="-3"/>
          <w:sz w:val="16"/>
        </w:rPr>
        <w:t xml:space="preserve"> </w:t>
      </w:r>
      <w:r>
        <w:rPr>
          <w:sz w:val="16"/>
        </w:rPr>
        <w:t>pelo</w:t>
      </w:r>
      <w:r>
        <w:rPr>
          <w:spacing w:val="-2"/>
          <w:sz w:val="16"/>
        </w:rPr>
        <w:t xml:space="preserve"> </w:t>
      </w:r>
      <w:r>
        <w:rPr>
          <w:sz w:val="16"/>
        </w:rPr>
        <w:t>candidato</w:t>
      </w:r>
      <w:r>
        <w:rPr>
          <w:spacing w:val="-1"/>
          <w:sz w:val="16"/>
        </w:rPr>
        <w:t xml:space="preserve"> </w:t>
      </w:r>
      <w:r>
        <w:rPr>
          <w:sz w:val="16"/>
        </w:rPr>
        <w:t>de maior</w:t>
      </w:r>
      <w:r>
        <w:rPr>
          <w:spacing w:val="-4"/>
          <w:sz w:val="16"/>
        </w:rPr>
        <w:t xml:space="preserve"> </w:t>
      </w:r>
      <w:r>
        <w:rPr>
          <w:sz w:val="16"/>
        </w:rPr>
        <w:t>e score.</w:t>
      </w:r>
    </w:p>
    <w:p w:rsidR="00CC065E" w:rsidRDefault="00CC065E" w:rsidP="00CC065E">
      <w:pPr>
        <w:pStyle w:val="Corpodetexto"/>
        <w:spacing w:before="10"/>
      </w:pPr>
    </w:p>
    <w:p w:rsidR="00CC065E" w:rsidRDefault="00CC065E" w:rsidP="00CC065E">
      <w:pPr>
        <w:pStyle w:val="PargrafodaLista"/>
        <w:numPr>
          <w:ilvl w:val="0"/>
          <w:numId w:val="2"/>
        </w:numPr>
        <w:tabs>
          <w:tab w:val="left" w:pos="354"/>
        </w:tabs>
        <w:ind w:left="353" w:hanging="242"/>
        <w:rPr>
          <w:b/>
          <w:sz w:val="24"/>
        </w:rPr>
      </w:pPr>
      <w:r>
        <w:rPr>
          <w:b/>
          <w:sz w:val="24"/>
        </w:rPr>
        <w:t>Atividades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Científicas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1248"/>
        <w:gridCol w:w="708"/>
        <w:gridCol w:w="994"/>
        <w:gridCol w:w="991"/>
      </w:tblGrid>
      <w:tr w:rsidR="00CC065E" w:rsidTr="00ED601B">
        <w:trPr>
          <w:trHeight w:val="551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2"/>
              <w:rPr>
                <w:b/>
                <w:sz w:val="16"/>
              </w:rPr>
            </w:pPr>
          </w:p>
          <w:p w:rsidR="00CC065E" w:rsidRDefault="00CC065E" w:rsidP="00ED601B"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Tipo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documento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2"/>
              <w:rPr>
                <w:b/>
                <w:sz w:val="16"/>
              </w:rPr>
            </w:pPr>
          </w:p>
          <w:p w:rsidR="00CC065E" w:rsidRDefault="00CC065E" w:rsidP="00ED601B">
            <w:pPr>
              <w:pStyle w:val="TableParagraph"/>
              <w:ind w:left="393"/>
              <w:rPr>
                <w:b/>
                <w:sz w:val="16"/>
              </w:rPr>
            </w:pPr>
            <w:r>
              <w:rPr>
                <w:b/>
                <w:sz w:val="16"/>
              </w:rPr>
              <w:t>Pontos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spacing w:before="2"/>
              <w:rPr>
                <w:b/>
                <w:sz w:val="16"/>
              </w:rPr>
            </w:pPr>
          </w:p>
          <w:p w:rsidR="00CC065E" w:rsidRDefault="00CC065E" w:rsidP="00ED601B">
            <w:pPr>
              <w:pStyle w:val="TableParagraph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Quant.</w:t>
            </w: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spacing w:before="1"/>
              <w:ind w:left="117" w:right="106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</w:p>
          <w:p w:rsidR="00CC065E" w:rsidRDefault="00CC065E" w:rsidP="00ED601B">
            <w:pPr>
              <w:pStyle w:val="TableParagraph"/>
              <w:spacing w:line="182" w:lineRule="exact"/>
              <w:ind w:left="117" w:right="10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candidato</w:t>
            </w: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211" w:right="107" w:hanging="77"/>
              <w:rPr>
                <w:b/>
                <w:sz w:val="16"/>
              </w:rPr>
            </w:pPr>
            <w:r>
              <w:rPr>
                <w:b/>
                <w:sz w:val="16"/>
              </w:rPr>
              <w:t>Pontuação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Máxima</w:t>
            </w:r>
          </w:p>
        </w:tc>
      </w:tr>
      <w:tr w:rsidR="00CC065E" w:rsidTr="00ED601B">
        <w:trPr>
          <w:trHeight w:val="448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133"/>
              <w:ind w:left="110"/>
              <w:rPr>
                <w:sz w:val="16"/>
              </w:rPr>
            </w:pPr>
            <w:r>
              <w:rPr>
                <w:sz w:val="16"/>
              </w:rPr>
              <w:t>2.1.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organização,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edição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autoria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33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livro)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133"/>
              <w:ind w:left="396"/>
              <w:rPr>
                <w:sz w:val="16"/>
              </w:rPr>
            </w:pPr>
            <w:r>
              <w:rPr>
                <w:sz w:val="16"/>
              </w:rPr>
              <w:t>2,0</w:t>
            </w:r>
          </w:p>
        </w:tc>
      </w:tr>
      <w:tr w:rsidR="00CC065E" w:rsidTr="00ED601B">
        <w:trPr>
          <w:trHeight w:val="182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line="162" w:lineRule="exact"/>
              <w:ind w:left="110"/>
              <w:rPr>
                <w:sz w:val="16"/>
              </w:rPr>
            </w:pPr>
            <w:r>
              <w:rPr>
                <w:sz w:val="16"/>
              </w:rPr>
              <w:t>2.2.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Capítulo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livro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ISBN)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line="162" w:lineRule="exact"/>
              <w:ind w:right="155"/>
              <w:jc w:val="right"/>
              <w:rPr>
                <w:sz w:val="16"/>
              </w:rPr>
            </w:pPr>
            <w:r>
              <w:rPr>
                <w:sz w:val="16"/>
              </w:rPr>
              <w:t>0,5 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capí.)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line="162" w:lineRule="exact"/>
              <w:ind w:left="396"/>
              <w:rPr>
                <w:sz w:val="16"/>
              </w:rPr>
            </w:pPr>
            <w:r>
              <w:rPr>
                <w:sz w:val="16"/>
              </w:rPr>
              <w:t>1,0</w:t>
            </w:r>
          </w:p>
        </w:tc>
      </w:tr>
      <w:tr w:rsidR="00CC065E" w:rsidTr="00ED601B">
        <w:trPr>
          <w:trHeight w:val="184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2.3.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aceito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revista/periódico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ISSN)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right="121"/>
              <w:jc w:val="right"/>
              <w:rPr>
                <w:sz w:val="16"/>
              </w:rPr>
            </w:pPr>
            <w:r>
              <w:rPr>
                <w:sz w:val="16"/>
              </w:rPr>
              <w:t>1,0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396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 w:rsidR="00CC065E" w:rsidTr="00ED601B">
        <w:trPr>
          <w:trHeight w:val="184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</w:tr>
      <w:tr w:rsidR="00CC065E" w:rsidTr="00ED601B">
        <w:trPr>
          <w:trHeight w:val="184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2.6.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submetido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revista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indexada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83" w:lineRule="exact"/>
              <w:ind w:left="176" w:right="162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  <w:p w:rsidR="00CC065E" w:rsidRDefault="00CC065E" w:rsidP="00ED601B">
            <w:pPr>
              <w:pStyle w:val="TableParagraph"/>
              <w:spacing w:line="162" w:lineRule="exact"/>
              <w:ind w:left="193" w:right="135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CC065E" w:rsidTr="00ED601B">
        <w:trPr>
          <w:trHeight w:val="184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2.7.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Artigo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completo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expandido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right="121"/>
              <w:jc w:val="right"/>
              <w:rPr>
                <w:sz w:val="16"/>
              </w:rPr>
            </w:pPr>
            <w:r>
              <w:rPr>
                <w:sz w:val="16"/>
              </w:rPr>
              <w:t>0,2 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artigo)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396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 w:rsidR="00CC065E" w:rsidTr="00ED601B">
        <w:trPr>
          <w:trHeight w:val="369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2.8.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Pedido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proteção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(Depósito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/>
              <w:ind w:left="176" w:right="162"/>
              <w:jc w:val="center"/>
              <w:rPr>
                <w:sz w:val="16"/>
              </w:rPr>
            </w:pPr>
            <w:r>
              <w:rPr>
                <w:sz w:val="16"/>
              </w:rPr>
              <w:t>1,0</w:t>
            </w:r>
          </w:p>
          <w:p w:rsidR="00CC065E" w:rsidRDefault="00CC065E" w:rsidP="00ED601B">
            <w:pPr>
              <w:pStyle w:val="TableParagraph"/>
              <w:spacing w:before="1" w:line="163" w:lineRule="exact"/>
              <w:ind w:left="193" w:right="137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</w:tr>
      <w:tr w:rsidR="00CC065E" w:rsidTr="00ED601B">
        <w:trPr>
          <w:trHeight w:val="367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2.9.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Concessão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propriedade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intelectual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(Concessão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83" w:lineRule="exact"/>
              <w:ind w:left="176" w:right="162"/>
              <w:jc w:val="center"/>
              <w:rPr>
                <w:sz w:val="16"/>
              </w:rPr>
            </w:pPr>
            <w:r>
              <w:rPr>
                <w:sz w:val="16"/>
              </w:rPr>
              <w:t>2,0</w:t>
            </w:r>
          </w:p>
          <w:p w:rsidR="00CC065E" w:rsidRDefault="00CC065E" w:rsidP="00ED601B">
            <w:pPr>
              <w:pStyle w:val="TableParagraph"/>
              <w:spacing w:line="162" w:lineRule="exact"/>
              <w:ind w:left="193" w:right="137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patente)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4,0</w:t>
            </w:r>
          </w:p>
        </w:tc>
      </w:tr>
      <w:tr w:rsidR="00CC065E" w:rsidTr="00ED601B">
        <w:trPr>
          <w:trHeight w:val="369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2.10.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internacionais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</w:p>
          <w:p w:rsidR="00CC065E" w:rsidRDefault="00CC065E" w:rsidP="00ED601B">
            <w:pPr>
              <w:pStyle w:val="TableParagraph"/>
              <w:spacing w:before="1" w:line="163" w:lineRule="exact"/>
              <w:ind w:left="179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55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2.11.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nacionais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83" w:lineRule="exact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0,10</w:t>
            </w:r>
          </w:p>
          <w:p w:rsidR="00CC065E" w:rsidRDefault="00CC065E" w:rsidP="00ED601B">
            <w:pPr>
              <w:pStyle w:val="TableParagraph"/>
              <w:spacing w:line="162" w:lineRule="exact"/>
              <w:ind w:left="179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0,8</w:t>
            </w:r>
          </w:p>
        </w:tc>
      </w:tr>
      <w:tr w:rsidR="00CC065E" w:rsidTr="00ED601B">
        <w:trPr>
          <w:trHeight w:val="369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regionais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 w:rsidR="00CC065E" w:rsidRDefault="00CC065E" w:rsidP="00ED601B">
            <w:pPr>
              <w:pStyle w:val="TableParagraph"/>
              <w:spacing w:before="1" w:line="163" w:lineRule="exact"/>
              <w:ind w:left="179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55"/>
              <w:rPr>
                <w:sz w:val="16"/>
              </w:rPr>
            </w:pPr>
            <w:r>
              <w:rPr>
                <w:sz w:val="16"/>
              </w:rPr>
              <w:t>0,25</w:t>
            </w: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line="182" w:lineRule="exact"/>
              <w:ind w:left="422" w:hanging="312"/>
              <w:rPr>
                <w:sz w:val="16"/>
              </w:rPr>
            </w:pPr>
            <w:r>
              <w:rPr>
                <w:sz w:val="16"/>
              </w:rPr>
              <w:t>2.13.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Resumo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congressos/salões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mostras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universitárias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83" w:lineRule="exact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0,02</w:t>
            </w:r>
          </w:p>
          <w:p w:rsidR="00CC065E" w:rsidRDefault="00CC065E" w:rsidP="00ED601B">
            <w:pPr>
              <w:pStyle w:val="TableParagraph"/>
              <w:spacing w:line="162" w:lineRule="exact"/>
              <w:ind w:left="179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resumo)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0,1</w:t>
            </w:r>
          </w:p>
        </w:tc>
      </w:tr>
      <w:tr w:rsidR="00CC065E" w:rsidTr="00ED601B">
        <w:trPr>
          <w:trHeight w:val="369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2.14.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congressos/eventos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0,20</w:t>
            </w:r>
          </w:p>
          <w:p w:rsidR="00CC065E" w:rsidRDefault="00CC065E" w:rsidP="00ED601B">
            <w:pPr>
              <w:pStyle w:val="TableParagraph"/>
              <w:spacing w:before="1" w:line="163" w:lineRule="exact"/>
              <w:ind w:left="177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aprese.)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line="182" w:lineRule="exact"/>
              <w:ind w:left="422" w:hanging="312"/>
              <w:rPr>
                <w:sz w:val="16"/>
              </w:rPr>
            </w:pPr>
            <w:r>
              <w:rPr>
                <w:sz w:val="16"/>
              </w:rPr>
              <w:t>2.15.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Apresentação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trabalhos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congressos/salões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científica,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mostras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universitárias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83" w:lineRule="exact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 w:rsidR="00CC065E" w:rsidRDefault="00CC065E" w:rsidP="00ED601B">
            <w:pPr>
              <w:pStyle w:val="TableParagraph"/>
              <w:spacing w:line="162" w:lineRule="exact"/>
              <w:ind w:left="177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aprese.)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CC065E" w:rsidTr="00ED601B">
        <w:trPr>
          <w:trHeight w:val="369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2.16.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congressos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similares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0,05</w:t>
            </w:r>
          </w:p>
          <w:p w:rsidR="00CC065E" w:rsidRDefault="00CC065E" w:rsidP="00ED601B">
            <w:pPr>
              <w:pStyle w:val="TableParagraph"/>
              <w:spacing w:before="1" w:line="163" w:lineRule="exact"/>
              <w:ind w:left="179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2.17.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minicursos (acima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8h)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93"/>
              <w:ind w:right="105"/>
              <w:jc w:val="right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CC065E" w:rsidTr="00ED601B">
        <w:trPr>
          <w:trHeight w:val="369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2.18.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Prêmios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área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/>
              <w:ind w:left="175" w:right="162"/>
              <w:jc w:val="center"/>
              <w:rPr>
                <w:sz w:val="16"/>
              </w:rPr>
            </w:pPr>
            <w:r>
              <w:rPr>
                <w:sz w:val="16"/>
              </w:rPr>
              <w:t>0,15</w:t>
            </w:r>
          </w:p>
          <w:p w:rsidR="00CC065E" w:rsidRDefault="00CC065E" w:rsidP="00ED601B">
            <w:pPr>
              <w:pStyle w:val="TableParagraph"/>
              <w:spacing w:before="2" w:line="163" w:lineRule="exact"/>
              <w:ind w:left="176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prêmio)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0,3</w:t>
            </w: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93"/>
              <w:ind w:left="110"/>
              <w:rPr>
                <w:sz w:val="16"/>
              </w:rPr>
            </w:pPr>
            <w:r>
              <w:rPr>
                <w:sz w:val="16"/>
              </w:rPr>
              <w:t>2.19.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Organização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evento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line="183" w:lineRule="exact"/>
              <w:ind w:left="176" w:right="162"/>
              <w:jc w:val="center"/>
              <w:rPr>
                <w:sz w:val="16"/>
              </w:rPr>
            </w:pPr>
            <w:r>
              <w:rPr>
                <w:sz w:val="16"/>
              </w:rPr>
              <w:t>0,1</w:t>
            </w:r>
          </w:p>
          <w:p w:rsidR="00CC065E" w:rsidRDefault="00CC065E" w:rsidP="00ED601B">
            <w:pPr>
              <w:pStyle w:val="TableParagraph"/>
              <w:spacing w:before="1" w:line="163" w:lineRule="exact"/>
              <w:ind w:left="177" w:right="162"/>
              <w:jc w:val="center"/>
              <w:rPr>
                <w:sz w:val="16"/>
              </w:rPr>
            </w:pPr>
            <w:r>
              <w:rPr>
                <w:sz w:val="16"/>
              </w:rPr>
              <w:t>(por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organi.)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CC065E" w:rsidTr="00ED601B">
        <w:trPr>
          <w:trHeight w:val="184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110"/>
              <w:rPr>
                <w:sz w:val="16"/>
              </w:rPr>
            </w:pPr>
            <w:r>
              <w:rPr>
                <w:sz w:val="16"/>
              </w:rPr>
              <w:t>2.20.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direção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entidade/organização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estudantil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1" w:line="163" w:lineRule="exact"/>
              <w:ind w:left="396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CC065E" w:rsidTr="00ED601B">
        <w:trPr>
          <w:trHeight w:val="366"/>
        </w:trPr>
        <w:tc>
          <w:tcPr>
            <w:tcW w:w="5240" w:type="dxa"/>
          </w:tcPr>
          <w:p w:rsidR="00CC065E" w:rsidRDefault="00CC065E" w:rsidP="00ED601B">
            <w:pPr>
              <w:pStyle w:val="TableParagraph"/>
              <w:spacing w:line="182" w:lineRule="exact"/>
              <w:ind w:left="422" w:hanging="312"/>
              <w:rPr>
                <w:sz w:val="16"/>
              </w:rPr>
            </w:pPr>
            <w:r>
              <w:rPr>
                <w:sz w:val="16"/>
              </w:rPr>
              <w:t>2.21.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Participação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órgãos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gestão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acadêmica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(conselhos,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núcleos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equivalentes)</w:t>
            </w:r>
          </w:p>
        </w:tc>
        <w:tc>
          <w:tcPr>
            <w:tcW w:w="1248" w:type="dxa"/>
          </w:tcPr>
          <w:p w:rsidR="00CC065E" w:rsidRDefault="00CC065E" w:rsidP="00ED601B">
            <w:pPr>
              <w:pStyle w:val="TableParagraph"/>
              <w:spacing w:before="93"/>
              <w:ind w:right="191"/>
              <w:jc w:val="right"/>
              <w:rPr>
                <w:sz w:val="16"/>
              </w:rPr>
            </w:pPr>
            <w:r>
              <w:rPr>
                <w:sz w:val="16"/>
              </w:rPr>
              <w:t>0,1 (por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ano)</w:t>
            </w:r>
          </w:p>
        </w:tc>
        <w:tc>
          <w:tcPr>
            <w:tcW w:w="708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4" w:type="dxa"/>
          </w:tcPr>
          <w:p w:rsidR="00CC065E" w:rsidRDefault="00CC065E" w:rsidP="00ED601B">
            <w:pPr>
              <w:pStyle w:val="TableParagraph"/>
              <w:rPr>
                <w:sz w:val="16"/>
              </w:rPr>
            </w:pP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spacing w:before="93"/>
              <w:ind w:left="396"/>
              <w:rPr>
                <w:sz w:val="16"/>
              </w:rPr>
            </w:pPr>
            <w:r>
              <w:rPr>
                <w:sz w:val="16"/>
              </w:rPr>
              <w:t>0,2</w:t>
            </w:r>
          </w:p>
        </w:tc>
      </w:tr>
      <w:tr w:rsidR="00CC065E" w:rsidTr="00ED601B">
        <w:trPr>
          <w:trHeight w:val="184"/>
        </w:trPr>
        <w:tc>
          <w:tcPr>
            <w:tcW w:w="8190" w:type="dxa"/>
            <w:gridSpan w:val="4"/>
          </w:tcPr>
          <w:p w:rsidR="00CC065E" w:rsidRDefault="00CC065E" w:rsidP="00ED601B">
            <w:pPr>
              <w:pStyle w:val="TableParagraph"/>
              <w:spacing w:before="1" w:line="163" w:lineRule="exact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(T2)</w:t>
            </w: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</w:tr>
      <w:tr w:rsidR="00CC065E" w:rsidTr="00ED601B">
        <w:trPr>
          <w:trHeight w:val="184"/>
        </w:trPr>
        <w:tc>
          <w:tcPr>
            <w:tcW w:w="8190" w:type="dxa"/>
            <w:gridSpan w:val="4"/>
          </w:tcPr>
          <w:p w:rsidR="00CC065E" w:rsidRDefault="00CC065E" w:rsidP="00ED601B">
            <w:pPr>
              <w:pStyle w:val="TableParagraph"/>
              <w:spacing w:before="1" w:line="163" w:lineRule="exact"/>
              <w:ind w:right="92"/>
              <w:jc w:val="right"/>
              <w:rPr>
                <w:sz w:val="16"/>
              </w:rPr>
            </w:pPr>
            <w:r>
              <w:rPr>
                <w:sz w:val="16"/>
              </w:rPr>
              <w:t>Total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normalizado</w:t>
            </w:r>
            <w:r>
              <w:rPr>
                <w:sz w:val="16"/>
                <w:vertAlign w:val="superscript"/>
              </w:rPr>
              <w:t>*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(máximo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7,0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pontos)</w:t>
            </w:r>
          </w:p>
        </w:tc>
        <w:tc>
          <w:tcPr>
            <w:tcW w:w="991" w:type="dxa"/>
          </w:tcPr>
          <w:p w:rsidR="00CC065E" w:rsidRDefault="00CC065E" w:rsidP="00ED601B">
            <w:pPr>
              <w:pStyle w:val="TableParagraph"/>
              <w:rPr>
                <w:sz w:val="12"/>
              </w:rPr>
            </w:pPr>
          </w:p>
        </w:tc>
      </w:tr>
    </w:tbl>
    <w:p w:rsidR="00CC065E" w:rsidRDefault="00CC065E" w:rsidP="00CC065E">
      <w:pPr>
        <w:pStyle w:val="PargrafodaLista"/>
        <w:numPr>
          <w:ilvl w:val="0"/>
          <w:numId w:val="1"/>
        </w:numPr>
        <w:tabs>
          <w:tab w:val="left" w:pos="233"/>
        </w:tabs>
        <w:spacing w:before="2"/>
        <w:ind w:right="734" w:firstLine="0"/>
        <w:rPr>
          <w:sz w:val="16"/>
        </w:rPr>
      </w:pPr>
      <w:r>
        <w:rPr>
          <w:sz w:val="16"/>
        </w:rPr>
        <w:t>Após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apuração</w:t>
      </w:r>
      <w:r>
        <w:rPr>
          <w:spacing w:val="-3"/>
          <w:sz w:val="16"/>
        </w:rPr>
        <w:t xml:space="preserve"> </w:t>
      </w:r>
      <w:r>
        <w:rPr>
          <w:sz w:val="16"/>
        </w:rPr>
        <w:t>dos</w:t>
      </w:r>
      <w:r>
        <w:rPr>
          <w:spacing w:val="-4"/>
          <w:sz w:val="16"/>
        </w:rPr>
        <w:t xml:space="preserve"> </w:t>
      </w:r>
      <w:r>
        <w:rPr>
          <w:sz w:val="16"/>
        </w:rPr>
        <w:t>escores</w:t>
      </w:r>
      <w:r>
        <w:rPr>
          <w:spacing w:val="-4"/>
          <w:sz w:val="16"/>
        </w:rPr>
        <w:t xml:space="preserve"> </w:t>
      </w:r>
      <w:r>
        <w:rPr>
          <w:sz w:val="16"/>
        </w:rPr>
        <w:t>das</w:t>
      </w:r>
      <w:r>
        <w:rPr>
          <w:spacing w:val="-4"/>
          <w:sz w:val="16"/>
        </w:rPr>
        <w:t xml:space="preserve"> </w:t>
      </w:r>
      <w:r>
        <w:rPr>
          <w:sz w:val="16"/>
        </w:rPr>
        <w:t>atividades</w:t>
      </w:r>
      <w:r>
        <w:rPr>
          <w:spacing w:val="-4"/>
          <w:sz w:val="16"/>
        </w:rPr>
        <w:t xml:space="preserve"> </w:t>
      </w:r>
      <w:r>
        <w:rPr>
          <w:sz w:val="16"/>
        </w:rPr>
        <w:t>científicas,</w:t>
      </w:r>
      <w:r>
        <w:rPr>
          <w:spacing w:val="-1"/>
          <w:sz w:val="16"/>
        </w:rPr>
        <w:t xml:space="preserve"> </w:t>
      </w:r>
      <w:r>
        <w:rPr>
          <w:sz w:val="16"/>
        </w:rPr>
        <w:t>serão</w:t>
      </w:r>
      <w:r>
        <w:rPr>
          <w:spacing w:val="-1"/>
          <w:sz w:val="16"/>
        </w:rPr>
        <w:t xml:space="preserve"> </w:t>
      </w:r>
      <w:r>
        <w:rPr>
          <w:sz w:val="16"/>
        </w:rPr>
        <w:t>atribuídos</w:t>
      </w:r>
      <w:r>
        <w:rPr>
          <w:spacing w:val="-4"/>
          <w:sz w:val="16"/>
        </w:rPr>
        <w:t xml:space="preserve"> </w:t>
      </w:r>
      <w:r>
        <w:rPr>
          <w:sz w:val="16"/>
        </w:rPr>
        <w:t>7,0</w:t>
      </w:r>
      <w:r>
        <w:rPr>
          <w:spacing w:val="-1"/>
          <w:sz w:val="16"/>
        </w:rPr>
        <w:t xml:space="preserve"> </w:t>
      </w:r>
      <w:r>
        <w:rPr>
          <w:sz w:val="16"/>
        </w:rPr>
        <w:t>(sete)</w:t>
      </w:r>
      <w:r>
        <w:rPr>
          <w:spacing w:val="-5"/>
          <w:sz w:val="16"/>
        </w:rPr>
        <w:t xml:space="preserve"> </w:t>
      </w:r>
      <w:r>
        <w:rPr>
          <w:sz w:val="16"/>
        </w:rPr>
        <w:t>pontos</w:t>
      </w:r>
      <w:r>
        <w:rPr>
          <w:spacing w:val="-4"/>
          <w:sz w:val="16"/>
        </w:rPr>
        <w:t xml:space="preserve"> </w:t>
      </w:r>
      <w:r>
        <w:rPr>
          <w:sz w:val="16"/>
        </w:rPr>
        <w:t>ao</w:t>
      </w:r>
      <w:r>
        <w:rPr>
          <w:spacing w:val="5"/>
          <w:sz w:val="16"/>
        </w:rPr>
        <w:t xml:space="preserve"> </w:t>
      </w:r>
      <w:r>
        <w:rPr>
          <w:sz w:val="16"/>
        </w:rPr>
        <w:t>candidato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4"/>
          <w:sz w:val="16"/>
        </w:rPr>
        <w:t xml:space="preserve"> </w:t>
      </w:r>
      <w:r>
        <w:rPr>
          <w:sz w:val="16"/>
        </w:rPr>
        <w:t>maior</w:t>
      </w:r>
      <w:r>
        <w:rPr>
          <w:spacing w:val="-7"/>
          <w:sz w:val="16"/>
        </w:rPr>
        <w:t xml:space="preserve"> </w:t>
      </w:r>
      <w:r>
        <w:rPr>
          <w:sz w:val="16"/>
        </w:rPr>
        <w:t>escore.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pontuação</w:t>
      </w:r>
      <w:r>
        <w:rPr>
          <w:spacing w:val="-3"/>
          <w:sz w:val="16"/>
        </w:rPr>
        <w:t xml:space="preserve"> </w:t>
      </w:r>
      <w:r>
        <w:rPr>
          <w:sz w:val="16"/>
        </w:rPr>
        <w:t>dos</w:t>
      </w:r>
      <w:r>
        <w:rPr>
          <w:spacing w:val="-4"/>
          <w:sz w:val="16"/>
        </w:rPr>
        <w:t xml:space="preserve"> </w:t>
      </w:r>
      <w:r>
        <w:rPr>
          <w:sz w:val="16"/>
        </w:rPr>
        <w:t>demais</w:t>
      </w:r>
      <w:r>
        <w:rPr>
          <w:spacing w:val="1"/>
          <w:sz w:val="16"/>
        </w:rPr>
        <w:t xml:space="preserve"> </w:t>
      </w:r>
      <w:r>
        <w:rPr>
          <w:sz w:val="16"/>
        </w:rPr>
        <w:t>candidatos,</w:t>
      </w:r>
      <w:r>
        <w:rPr>
          <w:spacing w:val="-3"/>
          <w:sz w:val="16"/>
        </w:rPr>
        <w:t xml:space="preserve"> </w:t>
      </w:r>
      <w:r>
        <w:rPr>
          <w:sz w:val="16"/>
        </w:rPr>
        <w:t>considerando</w:t>
      </w:r>
      <w:r>
        <w:rPr>
          <w:spacing w:val="-2"/>
          <w:sz w:val="16"/>
        </w:rPr>
        <w:t xml:space="preserve"> </w:t>
      </w:r>
      <w:r>
        <w:rPr>
          <w:sz w:val="16"/>
        </w:rPr>
        <w:t>os</w:t>
      </w:r>
      <w:r>
        <w:rPr>
          <w:spacing w:val="-1"/>
          <w:sz w:val="16"/>
        </w:rPr>
        <w:t xml:space="preserve"> </w:t>
      </w:r>
      <w:r>
        <w:rPr>
          <w:sz w:val="16"/>
        </w:rPr>
        <w:t>respectivos</w:t>
      </w:r>
      <w:r>
        <w:rPr>
          <w:spacing w:val="-1"/>
          <w:sz w:val="16"/>
        </w:rPr>
        <w:t xml:space="preserve"> </w:t>
      </w:r>
      <w:r>
        <w:rPr>
          <w:sz w:val="16"/>
        </w:rPr>
        <w:t>escores</w:t>
      </w:r>
      <w:r>
        <w:rPr>
          <w:spacing w:val="-3"/>
          <w:sz w:val="16"/>
        </w:rPr>
        <w:t xml:space="preserve"> </w:t>
      </w:r>
      <w:r>
        <w:rPr>
          <w:sz w:val="16"/>
        </w:rPr>
        <w:t>apurados, será</w:t>
      </w:r>
      <w:r>
        <w:rPr>
          <w:spacing w:val="-3"/>
          <w:sz w:val="16"/>
        </w:rPr>
        <w:t xml:space="preserve"> </w:t>
      </w:r>
      <w:r>
        <w:rPr>
          <w:sz w:val="16"/>
        </w:rPr>
        <w:t>proporcional</w:t>
      </w:r>
      <w:r>
        <w:rPr>
          <w:spacing w:val="1"/>
          <w:sz w:val="16"/>
        </w:rPr>
        <w:t xml:space="preserve"> </w:t>
      </w:r>
      <w:r>
        <w:rPr>
          <w:sz w:val="16"/>
        </w:rPr>
        <w:t>à</w:t>
      </w:r>
      <w:r>
        <w:rPr>
          <w:spacing w:val="-3"/>
          <w:sz w:val="16"/>
        </w:rPr>
        <w:t xml:space="preserve"> </w:t>
      </w:r>
      <w:r>
        <w:rPr>
          <w:sz w:val="16"/>
        </w:rPr>
        <w:t>obtida</w:t>
      </w:r>
      <w:r>
        <w:rPr>
          <w:spacing w:val="-3"/>
          <w:sz w:val="16"/>
        </w:rPr>
        <w:t xml:space="preserve"> </w:t>
      </w:r>
      <w:r>
        <w:rPr>
          <w:sz w:val="16"/>
        </w:rPr>
        <w:t>pelo</w:t>
      </w:r>
      <w:r>
        <w:rPr>
          <w:spacing w:val="-2"/>
          <w:sz w:val="16"/>
        </w:rPr>
        <w:t xml:space="preserve"> </w:t>
      </w:r>
      <w:r>
        <w:rPr>
          <w:sz w:val="16"/>
        </w:rPr>
        <w:t>candidato</w:t>
      </w:r>
      <w:r>
        <w:rPr>
          <w:spacing w:val="-2"/>
          <w:sz w:val="16"/>
        </w:rPr>
        <w:t xml:space="preserve"> </w:t>
      </w:r>
      <w:r>
        <w:rPr>
          <w:sz w:val="16"/>
        </w:rPr>
        <w:t>de maior</w:t>
      </w:r>
      <w:r>
        <w:rPr>
          <w:spacing w:val="-4"/>
          <w:sz w:val="16"/>
        </w:rPr>
        <w:t xml:space="preserve"> </w:t>
      </w:r>
      <w:r>
        <w:rPr>
          <w:sz w:val="16"/>
        </w:rPr>
        <w:t>e score.</w:t>
      </w:r>
    </w:p>
    <w:p w:rsidR="00CC065E" w:rsidRDefault="00CC065E" w:rsidP="00CC065E">
      <w:pPr>
        <w:rPr>
          <w:sz w:val="16"/>
        </w:rPr>
        <w:sectPr w:rsidR="00CC065E">
          <w:pgSz w:w="12240" w:h="15840"/>
          <w:pgMar w:top="840" w:right="1020" w:bottom="1260" w:left="1020" w:header="0" w:footer="981" w:gutter="0"/>
          <w:cols w:space="720"/>
        </w:sect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3"/>
        <w:gridCol w:w="1441"/>
        <w:gridCol w:w="1563"/>
        <w:gridCol w:w="1441"/>
        <w:gridCol w:w="1438"/>
        <w:gridCol w:w="1739"/>
      </w:tblGrid>
      <w:tr w:rsidR="00CC065E" w:rsidTr="00ED601B">
        <w:trPr>
          <w:trHeight w:val="333"/>
        </w:trPr>
        <w:tc>
          <w:tcPr>
            <w:tcW w:w="9185" w:type="dxa"/>
            <w:gridSpan w:val="6"/>
          </w:tcPr>
          <w:p w:rsidR="00CC065E" w:rsidRDefault="00CC065E" w:rsidP="00ED601B">
            <w:pPr>
              <w:pStyle w:val="TableParagraph"/>
              <w:spacing w:line="251" w:lineRule="exact"/>
              <w:ind w:left="3297" w:right="3290"/>
              <w:jc w:val="center"/>
            </w:pPr>
            <w:r>
              <w:lastRenderedPageBreak/>
              <w:t>Para</w:t>
            </w:r>
            <w:r>
              <w:rPr>
                <w:spacing w:val="-1"/>
              </w:rPr>
              <w:t xml:space="preserve"> </w:t>
            </w:r>
            <w:r>
              <w:t>uso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banca</w:t>
            </w:r>
            <w:r>
              <w:rPr>
                <w:spacing w:val="-1"/>
              </w:rPr>
              <w:t xml:space="preserve"> </w:t>
            </w:r>
            <w:r>
              <w:t>avaliadora</w:t>
            </w:r>
          </w:p>
        </w:tc>
      </w:tr>
      <w:tr w:rsidR="00CC065E" w:rsidTr="00ED601B">
        <w:trPr>
          <w:trHeight w:val="506"/>
        </w:trPr>
        <w:tc>
          <w:tcPr>
            <w:tcW w:w="1563" w:type="dxa"/>
          </w:tcPr>
          <w:p w:rsidR="00CC065E" w:rsidRDefault="00CC065E" w:rsidP="00ED601B">
            <w:pPr>
              <w:pStyle w:val="TableParagraph"/>
              <w:spacing w:line="251" w:lineRule="exact"/>
              <w:ind w:right="94"/>
              <w:jc w:val="right"/>
            </w:pPr>
            <w:r>
              <w:t>Total em</w:t>
            </w:r>
            <w:r>
              <w:rPr>
                <w:spacing w:val="1"/>
              </w:rPr>
              <w:t xml:space="preserve"> </w:t>
            </w:r>
            <w:r>
              <w:t>1</w:t>
            </w:r>
          </w:p>
          <w:p w:rsidR="00CC065E" w:rsidRDefault="00CC065E" w:rsidP="00ED601B">
            <w:pPr>
              <w:pStyle w:val="TableParagraph"/>
              <w:spacing w:line="235" w:lineRule="exact"/>
              <w:ind w:right="92"/>
              <w:jc w:val="right"/>
            </w:pPr>
            <w:r>
              <w:t>(T1):</w:t>
            </w:r>
          </w:p>
        </w:tc>
        <w:tc>
          <w:tcPr>
            <w:tcW w:w="1441" w:type="dxa"/>
          </w:tcPr>
          <w:p w:rsidR="00CC065E" w:rsidRDefault="00CC065E" w:rsidP="00ED601B">
            <w:pPr>
              <w:pStyle w:val="TableParagraph"/>
            </w:pPr>
          </w:p>
        </w:tc>
        <w:tc>
          <w:tcPr>
            <w:tcW w:w="1563" w:type="dxa"/>
          </w:tcPr>
          <w:p w:rsidR="00CC065E" w:rsidRDefault="00CC065E" w:rsidP="00ED601B">
            <w:pPr>
              <w:pStyle w:val="TableParagraph"/>
              <w:spacing w:line="251" w:lineRule="exact"/>
              <w:ind w:right="97"/>
              <w:jc w:val="right"/>
            </w:pPr>
            <w:r>
              <w:t>Total em</w:t>
            </w:r>
            <w:r>
              <w:rPr>
                <w:spacing w:val="1"/>
              </w:rPr>
              <w:t xml:space="preserve"> </w:t>
            </w:r>
            <w:r>
              <w:t>2</w:t>
            </w:r>
          </w:p>
          <w:p w:rsidR="00CC065E" w:rsidRDefault="00CC065E" w:rsidP="00ED601B">
            <w:pPr>
              <w:pStyle w:val="TableParagraph"/>
              <w:spacing w:line="235" w:lineRule="exact"/>
              <w:ind w:right="96"/>
              <w:jc w:val="right"/>
            </w:pPr>
            <w:r>
              <w:t>(T2):</w:t>
            </w:r>
          </w:p>
        </w:tc>
        <w:tc>
          <w:tcPr>
            <w:tcW w:w="1441" w:type="dxa"/>
          </w:tcPr>
          <w:p w:rsidR="00CC065E" w:rsidRDefault="00CC065E" w:rsidP="00ED601B">
            <w:pPr>
              <w:pStyle w:val="TableParagraph"/>
            </w:pPr>
          </w:p>
        </w:tc>
        <w:tc>
          <w:tcPr>
            <w:tcW w:w="1438" w:type="dxa"/>
          </w:tcPr>
          <w:p w:rsidR="00CC065E" w:rsidRDefault="00CC065E" w:rsidP="00ED601B">
            <w:pPr>
              <w:pStyle w:val="TableParagraph"/>
              <w:spacing w:line="251" w:lineRule="exact"/>
              <w:ind w:left="307"/>
            </w:pPr>
            <w:r>
              <w:t>Tf (T1+T2)</w:t>
            </w:r>
          </w:p>
        </w:tc>
        <w:tc>
          <w:tcPr>
            <w:tcW w:w="1739" w:type="dxa"/>
          </w:tcPr>
          <w:p w:rsidR="00CC065E" w:rsidRDefault="00CC065E" w:rsidP="00ED601B">
            <w:pPr>
              <w:pStyle w:val="TableParagraph"/>
            </w:pPr>
          </w:p>
        </w:tc>
      </w:tr>
    </w:tbl>
    <w:p w:rsidR="00CC065E" w:rsidRDefault="00CC065E" w:rsidP="00CC065E"/>
    <w:p w:rsidR="00B9264C" w:rsidRDefault="00B9264C">
      <w:bookmarkStart w:id="0" w:name="_GoBack"/>
      <w:bookmarkEnd w:id="0"/>
    </w:p>
    <w:sectPr w:rsidR="00B9264C">
      <w:pgSz w:w="12240" w:h="15840"/>
      <w:pgMar w:top="900" w:right="1020" w:bottom="1180" w:left="1020" w:header="0" w:footer="98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152EED"/>
    <w:multiLevelType w:val="hybridMultilevel"/>
    <w:tmpl w:val="ED0CA878"/>
    <w:lvl w:ilvl="0" w:tplc="760E5E54">
      <w:numFmt w:val="bullet"/>
      <w:lvlText w:val="*"/>
      <w:lvlJc w:val="left"/>
      <w:pPr>
        <w:ind w:left="112" w:hanging="12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167C0FC2">
      <w:numFmt w:val="bullet"/>
      <w:lvlText w:val="•"/>
      <w:lvlJc w:val="left"/>
      <w:pPr>
        <w:ind w:left="1128" w:hanging="120"/>
      </w:pPr>
      <w:rPr>
        <w:rFonts w:hint="default"/>
        <w:lang w:val="pt-PT" w:eastAsia="en-US" w:bidi="ar-SA"/>
      </w:rPr>
    </w:lvl>
    <w:lvl w:ilvl="2" w:tplc="F392B8DC">
      <w:numFmt w:val="bullet"/>
      <w:lvlText w:val="•"/>
      <w:lvlJc w:val="left"/>
      <w:pPr>
        <w:ind w:left="2136" w:hanging="120"/>
      </w:pPr>
      <w:rPr>
        <w:rFonts w:hint="default"/>
        <w:lang w:val="pt-PT" w:eastAsia="en-US" w:bidi="ar-SA"/>
      </w:rPr>
    </w:lvl>
    <w:lvl w:ilvl="3" w:tplc="48462784">
      <w:numFmt w:val="bullet"/>
      <w:lvlText w:val="•"/>
      <w:lvlJc w:val="left"/>
      <w:pPr>
        <w:ind w:left="3144" w:hanging="120"/>
      </w:pPr>
      <w:rPr>
        <w:rFonts w:hint="default"/>
        <w:lang w:val="pt-PT" w:eastAsia="en-US" w:bidi="ar-SA"/>
      </w:rPr>
    </w:lvl>
    <w:lvl w:ilvl="4" w:tplc="4C98B89C">
      <w:numFmt w:val="bullet"/>
      <w:lvlText w:val="•"/>
      <w:lvlJc w:val="left"/>
      <w:pPr>
        <w:ind w:left="4152" w:hanging="120"/>
      </w:pPr>
      <w:rPr>
        <w:rFonts w:hint="default"/>
        <w:lang w:val="pt-PT" w:eastAsia="en-US" w:bidi="ar-SA"/>
      </w:rPr>
    </w:lvl>
    <w:lvl w:ilvl="5" w:tplc="C3A2C48A">
      <w:numFmt w:val="bullet"/>
      <w:lvlText w:val="•"/>
      <w:lvlJc w:val="left"/>
      <w:pPr>
        <w:ind w:left="5160" w:hanging="120"/>
      </w:pPr>
      <w:rPr>
        <w:rFonts w:hint="default"/>
        <w:lang w:val="pt-PT" w:eastAsia="en-US" w:bidi="ar-SA"/>
      </w:rPr>
    </w:lvl>
    <w:lvl w:ilvl="6" w:tplc="57108416">
      <w:numFmt w:val="bullet"/>
      <w:lvlText w:val="•"/>
      <w:lvlJc w:val="left"/>
      <w:pPr>
        <w:ind w:left="6168" w:hanging="120"/>
      </w:pPr>
      <w:rPr>
        <w:rFonts w:hint="default"/>
        <w:lang w:val="pt-PT" w:eastAsia="en-US" w:bidi="ar-SA"/>
      </w:rPr>
    </w:lvl>
    <w:lvl w:ilvl="7" w:tplc="A9AEF6DA">
      <w:numFmt w:val="bullet"/>
      <w:lvlText w:val="•"/>
      <w:lvlJc w:val="left"/>
      <w:pPr>
        <w:ind w:left="7176" w:hanging="120"/>
      </w:pPr>
      <w:rPr>
        <w:rFonts w:hint="default"/>
        <w:lang w:val="pt-PT" w:eastAsia="en-US" w:bidi="ar-SA"/>
      </w:rPr>
    </w:lvl>
    <w:lvl w:ilvl="8" w:tplc="9DF42F04">
      <w:numFmt w:val="bullet"/>
      <w:lvlText w:val="•"/>
      <w:lvlJc w:val="left"/>
      <w:pPr>
        <w:ind w:left="8184" w:hanging="120"/>
      </w:pPr>
      <w:rPr>
        <w:rFonts w:hint="default"/>
        <w:lang w:val="pt-PT" w:eastAsia="en-US" w:bidi="ar-SA"/>
      </w:rPr>
    </w:lvl>
  </w:abstractNum>
  <w:abstractNum w:abstractNumId="1" w15:restartNumberingAfterBreak="0">
    <w:nsid w:val="7BCE4E82"/>
    <w:multiLevelType w:val="hybridMultilevel"/>
    <w:tmpl w:val="2736A196"/>
    <w:lvl w:ilvl="0" w:tplc="AA12F7D2">
      <w:start w:val="1"/>
      <w:numFmt w:val="decimal"/>
      <w:lvlText w:val="%1.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E39C77B2">
      <w:numFmt w:val="bullet"/>
      <w:lvlText w:val="•"/>
      <w:lvlJc w:val="left"/>
      <w:pPr>
        <w:ind w:left="1344" w:hanging="240"/>
      </w:pPr>
      <w:rPr>
        <w:rFonts w:hint="default"/>
        <w:lang w:val="pt-PT" w:eastAsia="en-US" w:bidi="ar-SA"/>
      </w:rPr>
    </w:lvl>
    <w:lvl w:ilvl="2" w:tplc="44DC2A12">
      <w:numFmt w:val="bullet"/>
      <w:lvlText w:val="•"/>
      <w:lvlJc w:val="left"/>
      <w:pPr>
        <w:ind w:left="2328" w:hanging="240"/>
      </w:pPr>
      <w:rPr>
        <w:rFonts w:hint="default"/>
        <w:lang w:val="pt-PT" w:eastAsia="en-US" w:bidi="ar-SA"/>
      </w:rPr>
    </w:lvl>
    <w:lvl w:ilvl="3" w:tplc="6CBABAF2">
      <w:numFmt w:val="bullet"/>
      <w:lvlText w:val="•"/>
      <w:lvlJc w:val="left"/>
      <w:pPr>
        <w:ind w:left="3312" w:hanging="240"/>
      </w:pPr>
      <w:rPr>
        <w:rFonts w:hint="default"/>
        <w:lang w:val="pt-PT" w:eastAsia="en-US" w:bidi="ar-SA"/>
      </w:rPr>
    </w:lvl>
    <w:lvl w:ilvl="4" w:tplc="82F0C926">
      <w:numFmt w:val="bullet"/>
      <w:lvlText w:val="•"/>
      <w:lvlJc w:val="left"/>
      <w:pPr>
        <w:ind w:left="4296" w:hanging="240"/>
      </w:pPr>
      <w:rPr>
        <w:rFonts w:hint="default"/>
        <w:lang w:val="pt-PT" w:eastAsia="en-US" w:bidi="ar-SA"/>
      </w:rPr>
    </w:lvl>
    <w:lvl w:ilvl="5" w:tplc="64A21BEA">
      <w:numFmt w:val="bullet"/>
      <w:lvlText w:val="•"/>
      <w:lvlJc w:val="left"/>
      <w:pPr>
        <w:ind w:left="5280" w:hanging="240"/>
      </w:pPr>
      <w:rPr>
        <w:rFonts w:hint="default"/>
        <w:lang w:val="pt-PT" w:eastAsia="en-US" w:bidi="ar-SA"/>
      </w:rPr>
    </w:lvl>
    <w:lvl w:ilvl="6" w:tplc="6688CC24">
      <w:numFmt w:val="bullet"/>
      <w:lvlText w:val="•"/>
      <w:lvlJc w:val="left"/>
      <w:pPr>
        <w:ind w:left="6264" w:hanging="240"/>
      </w:pPr>
      <w:rPr>
        <w:rFonts w:hint="default"/>
        <w:lang w:val="pt-PT" w:eastAsia="en-US" w:bidi="ar-SA"/>
      </w:rPr>
    </w:lvl>
    <w:lvl w:ilvl="7" w:tplc="0B6A1B26">
      <w:numFmt w:val="bullet"/>
      <w:lvlText w:val="•"/>
      <w:lvlJc w:val="left"/>
      <w:pPr>
        <w:ind w:left="7248" w:hanging="240"/>
      </w:pPr>
      <w:rPr>
        <w:rFonts w:hint="default"/>
        <w:lang w:val="pt-PT" w:eastAsia="en-US" w:bidi="ar-SA"/>
      </w:rPr>
    </w:lvl>
    <w:lvl w:ilvl="8" w:tplc="D1E2617C">
      <w:numFmt w:val="bullet"/>
      <w:lvlText w:val="•"/>
      <w:lvlJc w:val="left"/>
      <w:pPr>
        <w:ind w:left="8232" w:hanging="24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65E"/>
    <w:rsid w:val="00B9264C"/>
    <w:rsid w:val="00CC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D3916-9DFA-4429-ADD9-35550893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65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06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C065E"/>
    <w:rPr>
      <w:sz w:val="23"/>
      <w:szCs w:val="23"/>
    </w:rPr>
  </w:style>
  <w:style w:type="character" w:customStyle="1" w:styleId="CorpodetextoChar">
    <w:name w:val="Corpo de texto Char"/>
    <w:basedOn w:val="Fontepargpadro"/>
    <w:link w:val="Corpodetexto"/>
    <w:uiPriority w:val="1"/>
    <w:rsid w:val="00CC065E"/>
    <w:rPr>
      <w:rFonts w:ascii="Times New Roman" w:eastAsia="Times New Roman" w:hAnsi="Times New Roman" w:cs="Times New Roman"/>
      <w:sz w:val="23"/>
      <w:szCs w:val="23"/>
      <w:lang w:val="pt-PT"/>
    </w:rPr>
  </w:style>
  <w:style w:type="paragraph" w:styleId="PargrafodaLista">
    <w:name w:val="List Paragraph"/>
    <w:basedOn w:val="Normal"/>
    <w:uiPriority w:val="1"/>
    <w:qFormat/>
    <w:rsid w:val="00CC065E"/>
    <w:pPr>
      <w:ind w:left="112" w:hanging="992"/>
    </w:pPr>
  </w:style>
  <w:style w:type="paragraph" w:customStyle="1" w:styleId="TableParagraph">
    <w:name w:val="Table Paragraph"/>
    <w:basedOn w:val="Normal"/>
    <w:uiPriority w:val="1"/>
    <w:qFormat/>
    <w:rsid w:val="00CC0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492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1</cp:revision>
  <dcterms:created xsi:type="dcterms:W3CDTF">2022-05-12T14:43:00Z</dcterms:created>
  <dcterms:modified xsi:type="dcterms:W3CDTF">2022-05-12T14:43:00Z</dcterms:modified>
</cp:coreProperties>
</file>