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31E" w:rsidRPr="00577289" w:rsidRDefault="00AC531E" w:rsidP="00AC531E">
      <w:pPr>
        <w:spacing w:line="360" w:lineRule="auto"/>
        <w:jc w:val="center"/>
        <w:rPr>
          <w:b/>
          <w:color w:val="000000"/>
        </w:rPr>
      </w:pPr>
      <w:r w:rsidRPr="00577289">
        <w:rPr>
          <w:b/>
          <w:color w:val="000000"/>
        </w:rPr>
        <w:t>ANEXO 7:</w:t>
      </w:r>
      <w:r w:rsidRPr="00577289">
        <w:rPr>
          <w:color w:val="000000"/>
        </w:rPr>
        <w:t xml:space="preserve"> </w:t>
      </w:r>
      <w:bookmarkStart w:id="0" w:name="_GoBack"/>
      <w:r w:rsidRPr="00577289">
        <w:rPr>
          <w:b/>
          <w:color w:val="000000"/>
        </w:rPr>
        <w:t>Tabela de Pontuação Curricular – Mestrado</w:t>
      </w:r>
      <w:bookmarkEnd w:id="0"/>
    </w:p>
    <w:p w:rsidR="00AC531E" w:rsidRPr="00577289" w:rsidRDefault="00AC531E" w:rsidP="00AC531E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</w:rPr>
      </w:pPr>
      <w:r w:rsidRPr="00577289">
        <w:rPr>
          <w:b/>
          <w:color w:val="000000"/>
        </w:rPr>
        <w:t>Candidato: __________________________</w:t>
      </w:r>
    </w:p>
    <w:p w:rsidR="00AC531E" w:rsidRPr="00577289" w:rsidRDefault="00AC531E" w:rsidP="00AC531E">
      <w:pPr>
        <w:autoSpaceDE w:val="0"/>
        <w:autoSpaceDN w:val="0"/>
        <w:adjustRightInd w:val="0"/>
        <w:rPr>
          <w:b/>
          <w:bCs/>
          <w:color w:val="000000"/>
        </w:rPr>
      </w:pPr>
      <w:r w:rsidRPr="00577289">
        <w:rPr>
          <w:b/>
          <w:bCs/>
          <w:color w:val="000000"/>
        </w:rPr>
        <w:t>1. Atuação Profissional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3"/>
        <w:gridCol w:w="1394"/>
        <w:gridCol w:w="709"/>
        <w:gridCol w:w="992"/>
        <w:gridCol w:w="936"/>
      </w:tblGrid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Tipo de documento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Pontuação do</w:t>
            </w:r>
          </w:p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77289">
              <w:rPr>
                <w:b/>
                <w:bCs/>
                <w:color w:val="000000"/>
                <w:sz w:val="16"/>
                <w:szCs w:val="16"/>
              </w:rPr>
              <w:t>candidato</w:t>
            </w:r>
            <w:proofErr w:type="gramEnd"/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Pontuação Máxima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1.1. Monitoria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1.2. Experiência de Iniciação Científica, Iniciação Docência ou Extensão (voluntária ou com bolsa)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0,7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1,4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1.3. Estágio não-curricular (com comprovação por contrato ou similar)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1.4. Experiência Docente (com comprovação por contrato ou carteira assinada)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2,0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 xml:space="preserve">1.5. Experiência técnica/profissional na área 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0,25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3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1.6. Outros: Ministrante de palestras, ministrante de minicursos, consultoria técnica na área</w:t>
            </w:r>
          </w:p>
        </w:tc>
        <w:tc>
          <w:tcPr>
            <w:tcW w:w="1394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0,05 (por ativ.)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0,3</w:t>
            </w:r>
          </w:p>
        </w:tc>
      </w:tr>
      <w:tr w:rsidR="00AC531E" w:rsidRPr="00577289" w:rsidTr="000C4D44">
        <w:tc>
          <w:tcPr>
            <w:tcW w:w="8188" w:type="dxa"/>
            <w:gridSpan w:val="4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AC531E" w:rsidRPr="00577289" w:rsidTr="000C4D44">
        <w:tc>
          <w:tcPr>
            <w:tcW w:w="8188" w:type="dxa"/>
            <w:gridSpan w:val="4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Total normalizado (máximo 4,0 pontos)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AC531E" w:rsidRPr="00577289" w:rsidRDefault="00AC531E" w:rsidP="00AC531E">
      <w:pPr>
        <w:autoSpaceDE w:val="0"/>
        <w:autoSpaceDN w:val="0"/>
        <w:adjustRightInd w:val="0"/>
        <w:rPr>
          <w:b/>
          <w:bCs/>
          <w:color w:val="000000"/>
        </w:rPr>
      </w:pPr>
    </w:p>
    <w:p w:rsidR="00AC531E" w:rsidRPr="00577289" w:rsidRDefault="00AC531E" w:rsidP="00AC531E">
      <w:pPr>
        <w:autoSpaceDE w:val="0"/>
        <w:autoSpaceDN w:val="0"/>
        <w:adjustRightInd w:val="0"/>
        <w:rPr>
          <w:b/>
          <w:bCs/>
          <w:color w:val="000000"/>
        </w:rPr>
      </w:pPr>
      <w:r w:rsidRPr="00577289">
        <w:rPr>
          <w:b/>
          <w:bCs/>
          <w:color w:val="000000"/>
        </w:rPr>
        <w:t>2. Atividades Científicas</w:t>
      </w:r>
    </w:p>
    <w:tbl>
      <w:tblPr>
        <w:tblW w:w="9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1389"/>
        <w:gridCol w:w="709"/>
        <w:gridCol w:w="992"/>
        <w:gridCol w:w="936"/>
      </w:tblGrid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Tipo de documento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Pontos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Quant.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Pontuação do</w:t>
            </w:r>
          </w:p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577289">
              <w:rPr>
                <w:b/>
                <w:bCs/>
                <w:color w:val="000000"/>
                <w:sz w:val="16"/>
                <w:szCs w:val="16"/>
              </w:rPr>
              <w:t>candidato</w:t>
            </w:r>
            <w:proofErr w:type="gramEnd"/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b/>
                <w:bCs/>
                <w:color w:val="000000"/>
                <w:sz w:val="16"/>
                <w:szCs w:val="16"/>
              </w:rPr>
              <w:t>Pontuação Máxima</w:t>
            </w:r>
          </w:p>
        </w:tc>
      </w:tr>
      <w:tr w:rsidR="00AC531E" w:rsidRPr="00577289" w:rsidTr="000C4D44">
        <w:trPr>
          <w:trHeight w:val="447"/>
        </w:trPr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2.1. Livro - organização, edição ou autoria (com ISBN)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 (por livro)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2.2. Capítulo de livro (com ISBN)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 xml:space="preserve">0,5 (por </w:t>
            </w:r>
            <w:proofErr w:type="spellStart"/>
            <w:r w:rsidRPr="00577289">
              <w:rPr>
                <w:bCs/>
                <w:color w:val="000000"/>
                <w:sz w:val="16"/>
                <w:szCs w:val="16"/>
              </w:rPr>
              <w:t>capí</w:t>
            </w:r>
            <w:proofErr w:type="spellEnd"/>
            <w:r w:rsidRPr="00577289">
              <w:rPr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2.3. Artigo completo aceito ou publicado em revista/periódico (com ISSN)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 (por artigo)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3,0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2.4. Artigo completo ou resumo expandido em anais de congressos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 (por artigo)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2.5. Pedido de proteção de propriedade intelectual (Depósito de Patente)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 (por patente)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3,0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2.6. Concessão de propriedade intelectual (Concessão de Patente)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2,0 (por patente)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4,0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2.7. Resumo publicado em anais de congressos internacionais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0,3 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1,8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2.8. Resumo publicado em anais de congressos nacionais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 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1,4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2.9. Resumo publicado em anais de congressos regionais</w:t>
            </w:r>
            <w:r w:rsidRPr="0057728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77289">
              <w:rPr>
                <w:bCs/>
                <w:color w:val="000000"/>
                <w:sz w:val="16"/>
                <w:szCs w:val="16"/>
              </w:rPr>
              <w:t>ou similares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0,1 (por resumo)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2.10 Apresentação de pôster em congressos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 (por pôster)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/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2.11. Apresentação oral de trabalhos em congressos internacionais e nacionais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0,3 (por aprese.)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2.12.</w:t>
            </w:r>
            <w:r w:rsidRPr="00577289">
              <w:rPr>
                <w:color w:val="000000"/>
                <w:sz w:val="16"/>
                <w:szCs w:val="16"/>
              </w:rPr>
              <w:t xml:space="preserve"> Apresentação oral de trabalhos em congressos regionais ou similares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0,15 (por aprese.)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0,5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2.13. Participação em congressos e similares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0,05 (por partic.)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0,3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2.14. Participação em minicursos (acima de 8h)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0,1 (por partic.)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0,3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2.15. Prêmios na área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 (por prêmio)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0,4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color w:val="000000"/>
                <w:sz w:val="16"/>
                <w:szCs w:val="16"/>
              </w:rPr>
              <w:t>2.16. Organização de evento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 xml:space="preserve">0,1 (por </w:t>
            </w:r>
            <w:proofErr w:type="spellStart"/>
            <w:r w:rsidRPr="00577289">
              <w:rPr>
                <w:bCs/>
                <w:color w:val="000000"/>
                <w:sz w:val="16"/>
                <w:szCs w:val="16"/>
              </w:rPr>
              <w:t>organi</w:t>
            </w:r>
            <w:proofErr w:type="spellEnd"/>
            <w:r w:rsidRPr="00577289">
              <w:rPr>
                <w:bCs/>
                <w:color w:val="000000"/>
                <w:sz w:val="16"/>
                <w:szCs w:val="16"/>
              </w:rPr>
              <w:t>.)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2.17. Participação em direção de entidade/organização estudantil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0,1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AC531E" w:rsidRPr="00577289" w:rsidTr="000C4D44">
        <w:tc>
          <w:tcPr>
            <w:tcW w:w="5098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ind w:left="313" w:hanging="313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2.18. Participação em órgãos de gestão acadêmica (conselhos, núcleos ou equivalentes)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0,1 (por ano)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0,2</w:t>
            </w:r>
          </w:p>
        </w:tc>
      </w:tr>
      <w:tr w:rsidR="00AC531E" w:rsidRPr="00577289" w:rsidTr="000C4D44">
        <w:tc>
          <w:tcPr>
            <w:tcW w:w="8188" w:type="dxa"/>
            <w:gridSpan w:val="4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AC531E" w:rsidRPr="00577289" w:rsidTr="000C4D44">
        <w:tc>
          <w:tcPr>
            <w:tcW w:w="8188" w:type="dxa"/>
            <w:gridSpan w:val="4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577289">
              <w:rPr>
                <w:bCs/>
                <w:color w:val="000000"/>
                <w:sz w:val="16"/>
                <w:szCs w:val="16"/>
              </w:rPr>
              <w:t>Total normalizado (máximo 6,0 pontos)</w:t>
            </w:r>
          </w:p>
        </w:tc>
        <w:tc>
          <w:tcPr>
            <w:tcW w:w="936" w:type="dxa"/>
            <w:shd w:val="clear" w:color="auto" w:fill="auto"/>
            <w:vAlign w:val="center"/>
          </w:tcPr>
          <w:p w:rsidR="00AC531E" w:rsidRPr="00577289" w:rsidRDefault="00AC531E" w:rsidP="000C4D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:rsidR="00AC531E" w:rsidRPr="00577289" w:rsidRDefault="00AC531E" w:rsidP="00AC531E">
      <w:pPr>
        <w:autoSpaceDE w:val="0"/>
        <w:autoSpaceDN w:val="0"/>
        <w:adjustRightInd w:val="0"/>
        <w:rPr>
          <w:color w:val="000000"/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3"/>
        <w:gridCol w:w="1439"/>
        <w:gridCol w:w="1563"/>
        <w:gridCol w:w="1439"/>
        <w:gridCol w:w="1439"/>
        <w:gridCol w:w="1737"/>
      </w:tblGrid>
      <w:tr w:rsidR="00AC531E" w:rsidRPr="00577289" w:rsidTr="000C4D44">
        <w:trPr>
          <w:trHeight w:val="333"/>
        </w:trPr>
        <w:tc>
          <w:tcPr>
            <w:tcW w:w="9180" w:type="dxa"/>
            <w:gridSpan w:val="6"/>
            <w:shd w:val="clear" w:color="auto" w:fill="auto"/>
          </w:tcPr>
          <w:p w:rsidR="00AC531E" w:rsidRPr="00577289" w:rsidRDefault="00AC531E" w:rsidP="000C4D44">
            <w:pPr>
              <w:jc w:val="center"/>
              <w:rPr>
                <w:color w:val="000000"/>
                <w:sz w:val="22"/>
                <w:szCs w:val="22"/>
              </w:rPr>
            </w:pPr>
            <w:r w:rsidRPr="00577289">
              <w:rPr>
                <w:color w:val="000000"/>
                <w:sz w:val="22"/>
                <w:szCs w:val="22"/>
              </w:rPr>
              <w:lastRenderedPageBreak/>
              <w:t xml:space="preserve">Para uso da banca avaliadora </w:t>
            </w:r>
          </w:p>
        </w:tc>
      </w:tr>
      <w:tr w:rsidR="00AC531E" w:rsidRPr="00577289" w:rsidTr="000C4D44">
        <w:trPr>
          <w:trHeight w:val="333"/>
        </w:trPr>
        <w:tc>
          <w:tcPr>
            <w:tcW w:w="1563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  <w:r w:rsidRPr="00577289">
              <w:rPr>
                <w:color w:val="000000"/>
                <w:sz w:val="22"/>
                <w:szCs w:val="22"/>
              </w:rPr>
              <w:t>Total em 1 (T1):</w:t>
            </w:r>
          </w:p>
        </w:tc>
        <w:tc>
          <w:tcPr>
            <w:tcW w:w="1439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  <w:r w:rsidRPr="00577289">
              <w:rPr>
                <w:color w:val="000000"/>
                <w:sz w:val="22"/>
                <w:szCs w:val="22"/>
              </w:rPr>
              <w:t>Total em 2 (T2):</w:t>
            </w:r>
          </w:p>
        </w:tc>
        <w:tc>
          <w:tcPr>
            <w:tcW w:w="1439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39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  <w:r w:rsidRPr="00577289">
              <w:rPr>
                <w:color w:val="000000"/>
                <w:sz w:val="22"/>
                <w:szCs w:val="22"/>
              </w:rPr>
              <w:t>Tf (T1+T2)</w:t>
            </w:r>
          </w:p>
        </w:tc>
        <w:tc>
          <w:tcPr>
            <w:tcW w:w="1737" w:type="dxa"/>
            <w:shd w:val="clear" w:color="auto" w:fill="auto"/>
          </w:tcPr>
          <w:p w:rsidR="00AC531E" w:rsidRPr="00577289" w:rsidRDefault="00AC531E" w:rsidP="000C4D44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AC531E" w:rsidRPr="00577289" w:rsidRDefault="00AC531E" w:rsidP="00AC531E">
      <w:pPr>
        <w:spacing w:line="360" w:lineRule="auto"/>
        <w:jc w:val="both"/>
        <w:rPr>
          <w:color w:val="000000"/>
        </w:rPr>
      </w:pPr>
    </w:p>
    <w:p w:rsidR="00203FC0" w:rsidRDefault="00203FC0"/>
    <w:sectPr w:rsidR="00203F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31E"/>
    <w:rsid w:val="00203FC0"/>
    <w:rsid w:val="00AC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CFA71-DD98-47E9-94D5-0DE3502D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5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2020-12-09T18:21:00Z</dcterms:created>
  <dcterms:modified xsi:type="dcterms:W3CDTF">2020-12-09T18:21:00Z</dcterms:modified>
</cp:coreProperties>
</file>