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80" w:rsidRDefault="00A007B3" w:rsidP="00D74D80">
      <w:pPr>
        <w:pStyle w:val="Default"/>
      </w:pPr>
      <w:r>
        <w:t xml:space="preserve"> </w:t>
      </w:r>
    </w:p>
    <w:p w:rsidR="00D74D80" w:rsidRDefault="00D74D80" w:rsidP="00D74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SERVIÇO PÚBLICO FEDERAL – MINISTÉRIO DA EDUCAÇÃO</w:t>
      </w:r>
    </w:p>
    <w:p w:rsidR="00D74D80" w:rsidRDefault="00D74D80" w:rsidP="00D74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UNIVERSIDADE FEDERAL DO RIO GRANDE - FURG</w:t>
      </w:r>
    </w:p>
    <w:p w:rsidR="00D74D80" w:rsidRDefault="00D74D80" w:rsidP="00D74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INSTITUTO DE CIÊNCIAS HUMANAS E DA INFORMAÇÃO - ICHI</w:t>
      </w:r>
    </w:p>
    <w:p w:rsidR="00D74D80" w:rsidRDefault="00D74D80" w:rsidP="00D74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ÁREA DE SOCIOLOGIA</w:t>
      </w:r>
    </w:p>
    <w:p w:rsidR="00D74D80" w:rsidRDefault="00D74D80" w:rsidP="00D74D8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D74D80" w:rsidRDefault="00D74D80" w:rsidP="00D74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EDITAL 01/2020</w:t>
      </w:r>
    </w:p>
    <w:p w:rsidR="00D74D80" w:rsidRDefault="00D74D80" w:rsidP="00D74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SELEÇÃO PARA O CURSO DE ESPECIALIZAÇÃO EM SOCIOLOGIA, MODALIDADE PRESENCIAL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Área de Sociologia do Instituto de Ciências Humanas e da Informação (ICHI) torna pública a abertura das inscrições para o processo seletivo do </w:t>
      </w:r>
      <w:r>
        <w:rPr>
          <w:b/>
          <w:bCs/>
          <w:sz w:val="23"/>
          <w:szCs w:val="23"/>
        </w:rPr>
        <w:t>Curso de Especialização em Sociologia</w:t>
      </w:r>
      <w:r>
        <w:rPr>
          <w:sz w:val="23"/>
          <w:szCs w:val="23"/>
        </w:rPr>
        <w:t xml:space="preserve">, na modalidade presencial. </w:t>
      </w:r>
    </w:p>
    <w:p w:rsidR="00D74D80" w:rsidRDefault="00D74D80" w:rsidP="00C74C43">
      <w:pPr>
        <w:pStyle w:val="Default"/>
        <w:jc w:val="both"/>
        <w:rPr>
          <w:b/>
          <w:bCs/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PÚBLICO ALVO: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Professores da rede pública e privada de ensino</w:t>
      </w:r>
      <w:r w:rsidR="00C74C43"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 graduados nas áreas de ciências sociais ou ciências humanas.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NÚMERO DE VAGAS: </w:t>
      </w:r>
      <w:r>
        <w:rPr>
          <w:sz w:val="23"/>
          <w:szCs w:val="23"/>
        </w:rPr>
        <w:t xml:space="preserve">25 (vinte).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– DAS INSCRIÇÕES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 Requisitos: </w:t>
      </w:r>
      <w:r>
        <w:rPr>
          <w:sz w:val="23"/>
          <w:szCs w:val="23"/>
        </w:rPr>
        <w:t xml:space="preserve">1.1.2 Serão admitidos portadores de diploma de curso superior nas áreas das Ciências Sociais ou Ciências Humanas, com certificação emitida por Instituição de Ensino reconhecida pelo Ministério da Educação.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As inscrições serão realizadas a partir de duas etapas, sendo estas: (i) inscrição </w:t>
      </w:r>
      <w:r>
        <w:rPr>
          <w:i/>
          <w:iCs/>
          <w:sz w:val="23"/>
          <w:szCs w:val="23"/>
        </w:rPr>
        <w:t>online</w:t>
      </w:r>
      <w:r>
        <w:rPr>
          <w:sz w:val="23"/>
          <w:szCs w:val="23"/>
        </w:rPr>
        <w:t>; (</w:t>
      </w:r>
      <w:proofErr w:type="spellStart"/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) entrega de documentação junto à Divisão de Protocolo da Universidade Federal do Rio Grande. </w:t>
      </w:r>
    </w:p>
    <w:p w:rsidR="00703C77" w:rsidRDefault="00D74D80" w:rsidP="00C74C43">
      <w:pPr>
        <w:pStyle w:val="Default"/>
        <w:spacing w:after="260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1.3 </w:t>
      </w:r>
      <w:r>
        <w:rPr>
          <w:b/>
          <w:bCs/>
          <w:sz w:val="23"/>
          <w:szCs w:val="23"/>
        </w:rPr>
        <w:t xml:space="preserve">Primeira Etapa: inscrição </w:t>
      </w:r>
      <w:r>
        <w:rPr>
          <w:b/>
          <w:bCs/>
          <w:i/>
          <w:iCs/>
          <w:sz w:val="23"/>
          <w:szCs w:val="23"/>
        </w:rPr>
        <w:t>online</w:t>
      </w:r>
      <w:r>
        <w:rPr>
          <w:i/>
          <w:iCs/>
          <w:sz w:val="23"/>
          <w:szCs w:val="23"/>
        </w:rPr>
        <w:t>.</w:t>
      </w:r>
    </w:p>
    <w:p w:rsidR="00D74D80" w:rsidRDefault="00D74D80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1.3.2 A inscrição </w:t>
      </w:r>
      <w:r>
        <w:rPr>
          <w:i/>
          <w:iCs/>
          <w:sz w:val="23"/>
          <w:szCs w:val="23"/>
        </w:rPr>
        <w:t xml:space="preserve">online </w:t>
      </w:r>
      <w:r>
        <w:rPr>
          <w:sz w:val="23"/>
          <w:szCs w:val="23"/>
        </w:rPr>
        <w:t>deverá ser realizada através do site www.siposg.furg.br/</w:t>
      </w:r>
      <w:proofErr w:type="spellStart"/>
      <w:r>
        <w:rPr>
          <w:sz w:val="23"/>
          <w:szCs w:val="23"/>
        </w:rPr>
        <w:t>especializacao</w:t>
      </w:r>
      <w:proofErr w:type="spellEnd"/>
      <w:r>
        <w:rPr>
          <w:sz w:val="23"/>
          <w:szCs w:val="23"/>
        </w:rPr>
        <w:t xml:space="preserve">, no período entre </w:t>
      </w:r>
      <w:r w:rsidRPr="00C74C43">
        <w:rPr>
          <w:sz w:val="23"/>
          <w:szCs w:val="23"/>
        </w:rPr>
        <w:t xml:space="preserve">às </w:t>
      </w:r>
      <w:r w:rsidRPr="00C74C43">
        <w:rPr>
          <w:b/>
          <w:bCs/>
          <w:sz w:val="23"/>
          <w:szCs w:val="23"/>
        </w:rPr>
        <w:t xml:space="preserve">00h01min do dia quinze de </w:t>
      </w:r>
      <w:r w:rsidR="00703C77" w:rsidRPr="00C74C43">
        <w:rPr>
          <w:b/>
          <w:bCs/>
          <w:sz w:val="23"/>
          <w:szCs w:val="23"/>
        </w:rPr>
        <w:t xml:space="preserve">outubro de 2019 </w:t>
      </w:r>
      <w:proofErr w:type="gramStart"/>
      <w:r w:rsidR="00703C77" w:rsidRPr="00C74C43">
        <w:rPr>
          <w:b/>
          <w:bCs/>
          <w:sz w:val="23"/>
          <w:szCs w:val="23"/>
        </w:rPr>
        <w:t xml:space="preserve">até </w:t>
      </w:r>
      <w:r w:rsidRPr="00C74C43">
        <w:rPr>
          <w:b/>
          <w:bCs/>
          <w:sz w:val="23"/>
          <w:szCs w:val="23"/>
        </w:rPr>
        <w:t xml:space="preserve"> </w:t>
      </w:r>
      <w:r w:rsidRPr="00C74C43">
        <w:rPr>
          <w:sz w:val="23"/>
          <w:szCs w:val="23"/>
        </w:rPr>
        <w:t>às</w:t>
      </w:r>
      <w:proofErr w:type="gramEnd"/>
      <w:r w:rsidRPr="00C74C43">
        <w:rPr>
          <w:sz w:val="23"/>
          <w:szCs w:val="23"/>
        </w:rPr>
        <w:t xml:space="preserve"> </w:t>
      </w:r>
      <w:r w:rsidRPr="00C74C43">
        <w:rPr>
          <w:b/>
          <w:bCs/>
          <w:sz w:val="23"/>
          <w:szCs w:val="23"/>
        </w:rPr>
        <w:t xml:space="preserve">23h59min do dia </w:t>
      </w:r>
      <w:r w:rsidR="00703C77" w:rsidRPr="00C74C43">
        <w:rPr>
          <w:b/>
          <w:bCs/>
          <w:sz w:val="23"/>
          <w:szCs w:val="23"/>
        </w:rPr>
        <w:t>trinta de outubro</w:t>
      </w:r>
      <w:r w:rsidRPr="00C74C43">
        <w:rPr>
          <w:b/>
          <w:bCs/>
          <w:sz w:val="23"/>
          <w:szCs w:val="23"/>
        </w:rPr>
        <w:t xml:space="preserve"> de 201</w:t>
      </w:r>
      <w:r w:rsidR="00703C77" w:rsidRPr="00C74C43">
        <w:rPr>
          <w:b/>
          <w:bCs/>
          <w:sz w:val="23"/>
          <w:szCs w:val="23"/>
        </w:rPr>
        <w:t>9</w:t>
      </w:r>
      <w:r w:rsidRPr="00C74C43">
        <w:rPr>
          <w:sz w:val="23"/>
          <w:szCs w:val="23"/>
        </w:rPr>
        <w:t>. Deve</w:t>
      </w:r>
      <w:r>
        <w:rPr>
          <w:sz w:val="23"/>
          <w:szCs w:val="23"/>
        </w:rPr>
        <w:t xml:space="preserve"> o candidato preencher o formulário de inscrição </w:t>
      </w:r>
      <w:r>
        <w:rPr>
          <w:i/>
          <w:iCs/>
          <w:sz w:val="23"/>
          <w:szCs w:val="23"/>
        </w:rPr>
        <w:t xml:space="preserve">online </w:t>
      </w:r>
      <w:r>
        <w:rPr>
          <w:sz w:val="23"/>
          <w:szCs w:val="23"/>
        </w:rPr>
        <w:t xml:space="preserve">e imprimir a Guia de Recolhimento da União (GRU) para efetuar o pagamento da taxa de inscrição.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1.3.3 A Taxa de Inscrição deverá ser paga exclusivamente nas agências do Banco do Brasil, até a data limite de </w:t>
      </w:r>
      <w:r w:rsidR="00703C77">
        <w:rPr>
          <w:b/>
          <w:bCs/>
          <w:sz w:val="23"/>
          <w:szCs w:val="23"/>
        </w:rPr>
        <w:t>trinta de outubro de 2019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O pagamento será efetuado a partir da GRU gerada no ato da inscrição </w:t>
      </w:r>
      <w:r>
        <w:rPr>
          <w:i/>
          <w:iCs/>
          <w:sz w:val="23"/>
          <w:szCs w:val="23"/>
        </w:rPr>
        <w:t>online</w:t>
      </w:r>
      <w:r>
        <w:rPr>
          <w:b/>
          <w:bCs/>
          <w:sz w:val="23"/>
          <w:szCs w:val="23"/>
        </w:rPr>
        <w:t xml:space="preserve">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1.3.4 O valor da Taxa de Inscrição é </w:t>
      </w:r>
      <w:r w:rsidRPr="00C74C43">
        <w:rPr>
          <w:sz w:val="23"/>
          <w:szCs w:val="23"/>
        </w:rPr>
        <w:t>de R$ 50,00 (cem</w:t>
      </w:r>
      <w:r w:rsidRPr="00D74D80">
        <w:rPr>
          <w:sz w:val="23"/>
          <w:szCs w:val="23"/>
        </w:rPr>
        <w:t xml:space="preserve"> reais). </w:t>
      </w:r>
    </w:p>
    <w:p w:rsidR="00703C77" w:rsidRPr="00D74D80" w:rsidRDefault="00703C77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1.3.5 Não serão aceitos pedidos de devolução dos valores investidos pelos candidatos no ato da inscrição. </w:t>
      </w:r>
    </w:p>
    <w:p w:rsidR="00703C77" w:rsidRPr="00D74D80" w:rsidRDefault="00703C77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>1.3.6 A isenção do pagamento da taxa de inscrição poderá ser solicitada exclusivamente por candidato oriundo de família de baixa renda, nos termos do Decreto nº 6135, e que estiver inscrito no Cadastro Único para Programas Sociais do Governo Federal (</w:t>
      </w:r>
      <w:proofErr w:type="spellStart"/>
      <w:r w:rsidRPr="00D74D80">
        <w:rPr>
          <w:sz w:val="23"/>
          <w:szCs w:val="23"/>
        </w:rPr>
        <w:t>CadÚnico</w:t>
      </w:r>
      <w:proofErr w:type="spellEnd"/>
      <w:r w:rsidRPr="00D74D80">
        <w:rPr>
          <w:sz w:val="23"/>
          <w:szCs w:val="23"/>
        </w:rPr>
        <w:t xml:space="preserve">). A FURG consultará o órgão gestor do </w:t>
      </w:r>
      <w:proofErr w:type="spellStart"/>
      <w:r w:rsidRPr="00D74D80">
        <w:rPr>
          <w:sz w:val="23"/>
          <w:szCs w:val="23"/>
        </w:rPr>
        <w:t>CadÚnico</w:t>
      </w:r>
      <w:proofErr w:type="spellEnd"/>
      <w:r w:rsidRPr="00D74D80">
        <w:rPr>
          <w:sz w:val="23"/>
          <w:szCs w:val="23"/>
        </w:rPr>
        <w:t xml:space="preserve"> para verificar a veracidade das informações prestadas pelo candidato. A constatação da falsidade das informações implicará no cancelamento automático da inscrição. </w:t>
      </w:r>
    </w:p>
    <w:p w:rsidR="00703C77" w:rsidRPr="00D74D80" w:rsidRDefault="00703C77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1.3.7 A isenção deverá ser solicitada pelo candidato exclusivamente no período de </w:t>
      </w:r>
      <w:r w:rsidRPr="00C74C43">
        <w:rPr>
          <w:b/>
          <w:bCs/>
          <w:sz w:val="23"/>
          <w:szCs w:val="23"/>
        </w:rPr>
        <w:t xml:space="preserve">quinze a dezoito de </w:t>
      </w:r>
      <w:r w:rsidR="00703C77" w:rsidRPr="00C74C43">
        <w:rPr>
          <w:b/>
          <w:bCs/>
          <w:sz w:val="23"/>
          <w:szCs w:val="23"/>
        </w:rPr>
        <w:t>outubro de 2019</w:t>
      </w:r>
      <w:r w:rsidRPr="00C74C43">
        <w:rPr>
          <w:b/>
          <w:bCs/>
          <w:sz w:val="23"/>
          <w:szCs w:val="23"/>
        </w:rPr>
        <w:t xml:space="preserve"> </w:t>
      </w:r>
      <w:r w:rsidRPr="00C74C43">
        <w:rPr>
          <w:sz w:val="23"/>
          <w:szCs w:val="23"/>
        </w:rPr>
        <w:t>(durante as inscrições), mediante o</w:t>
      </w:r>
      <w:r w:rsidRPr="00D74D80">
        <w:rPr>
          <w:sz w:val="23"/>
          <w:szCs w:val="23"/>
        </w:rPr>
        <w:t xml:space="preserve"> preenchimento do requerimento disponível no endereço eletrônico </w:t>
      </w:r>
      <w:r w:rsidRPr="00D74D80">
        <w:rPr>
          <w:b/>
          <w:bCs/>
          <w:sz w:val="23"/>
          <w:szCs w:val="23"/>
        </w:rPr>
        <w:lastRenderedPageBreak/>
        <w:t>www.siposg.furg.br/</w:t>
      </w:r>
      <w:proofErr w:type="spellStart"/>
      <w:r w:rsidRPr="00D74D80">
        <w:rPr>
          <w:b/>
          <w:bCs/>
          <w:sz w:val="23"/>
          <w:szCs w:val="23"/>
        </w:rPr>
        <w:t>especializacao</w:t>
      </w:r>
      <w:proofErr w:type="spellEnd"/>
      <w:r w:rsidRPr="00D74D80">
        <w:rPr>
          <w:b/>
          <w:bCs/>
          <w:sz w:val="23"/>
          <w:szCs w:val="23"/>
        </w:rPr>
        <w:t xml:space="preserve">. </w:t>
      </w:r>
      <w:r w:rsidRPr="00D74D80">
        <w:rPr>
          <w:sz w:val="23"/>
          <w:szCs w:val="23"/>
        </w:rPr>
        <w:t>Quando do preenchimento do requerimento, deve o candidato anexar ao sistema o comprovante de inscrição no Cadastro Único para Programas Sociais do Governo Federal (</w:t>
      </w:r>
      <w:proofErr w:type="spellStart"/>
      <w:r w:rsidRPr="00D74D80">
        <w:rPr>
          <w:sz w:val="23"/>
          <w:szCs w:val="23"/>
        </w:rPr>
        <w:t>CadÚnico</w:t>
      </w:r>
      <w:proofErr w:type="spellEnd"/>
      <w:r w:rsidRPr="00D74D80">
        <w:rPr>
          <w:sz w:val="23"/>
          <w:szCs w:val="23"/>
        </w:rPr>
        <w:t xml:space="preserve">). </w:t>
      </w:r>
    </w:p>
    <w:p w:rsidR="00703C77" w:rsidRPr="00D74D80" w:rsidRDefault="00703C77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1.3.8 A divulgação do resultado dos pedidos de isenção será publicada no endereço eletrônico </w:t>
      </w:r>
      <w:r w:rsidRPr="00D74D80">
        <w:rPr>
          <w:b/>
          <w:bCs/>
          <w:sz w:val="23"/>
          <w:szCs w:val="23"/>
        </w:rPr>
        <w:t xml:space="preserve">www.siposg.furg.br/especializacao </w:t>
      </w:r>
      <w:r w:rsidRPr="00D74D80">
        <w:rPr>
          <w:sz w:val="23"/>
          <w:szCs w:val="23"/>
        </w:rPr>
        <w:t xml:space="preserve">até o dia </w:t>
      </w:r>
      <w:r w:rsidR="005B35C8">
        <w:rPr>
          <w:b/>
          <w:bCs/>
          <w:sz w:val="23"/>
          <w:szCs w:val="23"/>
        </w:rPr>
        <w:t>vinte e três de outubro</w:t>
      </w:r>
      <w:r w:rsidR="00703C77">
        <w:rPr>
          <w:b/>
          <w:bCs/>
          <w:sz w:val="23"/>
          <w:szCs w:val="23"/>
        </w:rPr>
        <w:t xml:space="preserve"> de 2019</w:t>
      </w:r>
      <w:r w:rsidRPr="00D74D80">
        <w:rPr>
          <w:b/>
          <w:bCs/>
          <w:sz w:val="23"/>
          <w:szCs w:val="23"/>
        </w:rPr>
        <w:t xml:space="preserve">. </w:t>
      </w:r>
      <w:r w:rsidRPr="00D74D80">
        <w:rPr>
          <w:sz w:val="23"/>
          <w:szCs w:val="23"/>
        </w:rPr>
        <w:t xml:space="preserve">Os recursos interpostos aos pedidos de isenção indeferidos serão analisados na data de </w:t>
      </w:r>
      <w:r w:rsidRPr="00D74D80">
        <w:rPr>
          <w:b/>
          <w:bCs/>
          <w:sz w:val="23"/>
          <w:szCs w:val="23"/>
        </w:rPr>
        <w:t xml:space="preserve">vinte e </w:t>
      </w:r>
      <w:r w:rsidR="005B35C8">
        <w:rPr>
          <w:b/>
          <w:bCs/>
          <w:sz w:val="23"/>
          <w:szCs w:val="23"/>
        </w:rPr>
        <w:t>quatro de outubro de 2019</w:t>
      </w:r>
      <w:r w:rsidRPr="00D74D80">
        <w:rPr>
          <w:sz w:val="23"/>
          <w:szCs w:val="23"/>
        </w:rPr>
        <w:t xml:space="preserve">. </w:t>
      </w:r>
    </w:p>
    <w:p w:rsidR="00703C77" w:rsidRPr="00D74D80" w:rsidRDefault="00703C77" w:rsidP="00C74C43">
      <w:pPr>
        <w:pStyle w:val="Default"/>
        <w:jc w:val="both"/>
        <w:rPr>
          <w:sz w:val="23"/>
          <w:szCs w:val="23"/>
        </w:rPr>
      </w:pPr>
    </w:p>
    <w:p w:rsidR="00D74D80" w:rsidRP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1.3.9 A lista final de homologação dos pedidos de isenção da taxa de inscrição será publicada na data de </w:t>
      </w:r>
      <w:r w:rsidR="00517E86">
        <w:rPr>
          <w:b/>
          <w:bCs/>
          <w:sz w:val="23"/>
          <w:szCs w:val="23"/>
        </w:rPr>
        <w:t>vinte e oito d</w:t>
      </w:r>
      <w:r w:rsidR="00B272D1">
        <w:rPr>
          <w:b/>
          <w:bCs/>
          <w:sz w:val="23"/>
          <w:szCs w:val="23"/>
        </w:rPr>
        <w:t>e</w:t>
      </w:r>
      <w:r w:rsidR="005B35C8">
        <w:rPr>
          <w:b/>
          <w:bCs/>
          <w:sz w:val="23"/>
          <w:szCs w:val="23"/>
        </w:rPr>
        <w:t xml:space="preserve"> </w:t>
      </w:r>
      <w:r w:rsidR="00B272D1">
        <w:rPr>
          <w:b/>
          <w:bCs/>
          <w:sz w:val="23"/>
          <w:szCs w:val="23"/>
        </w:rPr>
        <w:t>outubro</w:t>
      </w:r>
      <w:r w:rsidR="005B35C8">
        <w:rPr>
          <w:b/>
          <w:bCs/>
          <w:sz w:val="23"/>
          <w:szCs w:val="23"/>
        </w:rPr>
        <w:t xml:space="preserve"> de 2019</w:t>
      </w:r>
      <w:r w:rsidRPr="00D74D80">
        <w:rPr>
          <w:sz w:val="23"/>
          <w:szCs w:val="23"/>
        </w:rPr>
        <w:t xml:space="preserve"> endereço eletrônico </w:t>
      </w:r>
      <w:r w:rsidRPr="00D74D80">
        <w:rPr>
          <w:b/>
          <w:bCs/>
          <w:sz w:val="23"/>
          <w:szCs w:val="23"/>
        </w:rPr>
        <w:t>www.siposg.furg.br/</w:t>
      </w:r>
      <w:proofErr w:type="spellStart"/>
      <w:r w:rsidRPr="00D74D80">
        <w:rPr>
          <w:b/>
          <w:bCs/>
          <w:sz w:val="23"/>
          <w:szCs w:val="23"/>
        </w:rPr>
        <w:t>especializacao</w:t>
      </w:r>
      <w:proofErr w:type="spellEnd"/>
      <w:r w:rsidRPr="00D74D80">
        <w:rPr>
          <w:sz w:val="23"/>
          <w:szCs w:val="23"/>
        </w:rPr>
        <w:t xml:space="preserve">. Os candidatos com pedido de isenção deferidos deverão seguir as demais etapas do concurso descritas neste edital. </w:t>
      </w:r>
    </w:p>
    <w:p w:rsidR="00D74D80" w:rsidRDefault="00D74D80" w:rsidP="00C74C43">
      <w:pPr>
        <w:pStyle w:val="Default"/>
        <w:jc w:val="both"/>
        <w:rPr>
          <w:b/>
          <w:bCs/>
          <w:sz w:val="23"/>
          <w:szCs w:val="23"/>
        </w:rPr>
      </w:pP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1.4 Segunda Etapa: entrega de documentação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</w:p>
    <w:p w:rsidR="00D74D80" w:rsidRDefault="00D74D80" w:rsidP="00C74C43">
      <w:pPr>
        <w:pStyle w:val="Default"/>
        <w:spacing w:after="261"/>
        <w:jc w:val="both"/>
        <w:rPr>
          <w:sz w:val="23"/>
          <w:szCs w:val="23"/>
        </w:rPr>
      </w:pPr>
    </w:p>
    <w:p w:rsidR="005B35C8" w:rsidRDefault="00D74D80" w:rsidP="00C74C43">
      <w:pPr>
        <w:pStyle w:val="Default"/>
        <w:spacing w:after="261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1.4.2 A entrega de documentos deverá ser realizada no período de </w:t>
      </w:r>
      <w:r w:rsidR="005B35C8" w:rsidRPr="00C74C43">
        <w:rPr>
          <w:b/>
          <w:bCs/>
          <w:sz w:val="23"/>
          <w:szCs w:val="23"/>
        </w:rPr>
        <w:t>primeiro de novembro de 2019 até sete de novembro</w:t>
      </w:r>
      <w:r w:rsidR="00DB10BC">
        <w:rPr>
          <w:b/>
          <w:bCs/>
          <w:sz w:val="23"/>
          <w:szCs w:val="23"/>
        </w:rPr>
        <w:t xml:space="preserve"> </w:t>
      </w:r>
      <w:proofErr w:type="gramStart"/>
      <w:r w:rsidR="00DB10BC">
        <w:rPr>
          <w:b/>
          <w:bCs/>
          <w:sz w:val="23"/>
          <w:szCs w:val="23"/>
        </w:rPr>
        <w:t>2019</w:t>
      </w:r>
      <w:bookmarkStart w:id="0" w:name="_GoBack"/>
      <w:bookmarkEnd w:id="0"/>
      <w:r w:rsidRPr="00C74C43">
        <w:rPr>
          <w:b/>
          <w:bCs/>
          <w:sz w:val="23"/>
          <w:szCs w:val="23"/>
        </w:rPr>
        <w:t xml:space="preserve"> </w:t>
      </w:r>
      <w:r w:rsidR="005B35C8" w:rsidRPr="00C74C43">
        <w:rPr>
          <w:b/>
          <w:bCs/>
          <w:sz w:val="23"/>
          <w:szCs w:val="23"/>
        </w:rPr>
        <w:t>.</w:t>
      </w:r>
      <w:proofErr w:type="gramEnd"/>
    </w:p>
    <w:p w:rsidR="00D74D80" w:rsidRDefault="00D74D80" w:rsidP="00C74C43">
      <w:pPr>
        <w:pStyle w:val="Default"/>
        <w:spacing w:after="2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1.4.3 A documentação poderá ser enviada de duas maneiras: </w:t>
      </w:r>
      <w:r>
        <w:rPr>
          <w:b/>
          <w:bCs/>
          <w:sz w:val="23"/>
          <w:szCs w:val="23"/>
        </w:rPr>
        <w:t xml:space="preserve">(i) </w:t>
      </w:r>
      <w:r>
        <w:rPr>
          <w:sz w:val="23"/>
          <w:szCs w:val="23"/>
        </w:rPr>
        <w:t xml:space="preserve">pessoalmente, pelo candidato ou seu procurador (que deverá apresentar procuração por instrumento público ou particular acompanhada da cópia do Documento de Identidade), das 8h às 11h30min, das 14h às 17h e das 18h às 20h30min, na Divisão de Protocolo da Universidade Federal do Rio Grande, no endereço Avenida Itália, Km 8 – </w:t>
      </w:r>
      <w:r>
        <w:rPr>
          <w:i/>
          <w:iCs/>
          <w:sz w:val="23"/>
          <w:szCs w:val="23"/>
        </w:rPr>
        <w:t xml:space="preserve">Campus </w:t>
      </w:r>
      <w:r>
        <w:rPr>
          <w:sz w:val="23"/>
          <w:szCs w:val="23"/>
        </w:rPr>
        <w:t xml:space="preserve">Carreiros, Rio Grande, RS; </w:t>
      </w: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ii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ou por via postal, exclusivamente por SEDEX, que será admitida desde que o candidato franqueie a remessa da documentação no período indicado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</w:p>
    <w:p w:rsidR="00D74D80" w:rsidRPr="00D74D80" w:rsidRDefault="00D74D80" w:rsidP="00C74C43">
      <w:pPr>
        <w:pStyle w:val="Default"/>
        <w:jc w:val="both"/>
        <w:rPr>
          <w:sz w:val="23"/>
          <w:szCs w:val="23"/>
        </w:rPr>
      </w:pPr>
      <w:r w:rsidRPr="00D74D80">
        <w:rPr>
          <w:sz w:val="23"/>
          <w:szCs w:val="23"/>
        </w:rPr>
        <w:t xml:space="preserve">1.4.4 Documentos para a inscrição: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Comprovante de pagamento da taxa de inscrição;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Fotocópia do Diploma do Curso de Graduação;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Fotocópia do Documento de Identificação (RG ou CNH) e CPF;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Fotocópia da certidão de nascimento ou casamento;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Cópia do Curriculum Vitae documentado (modelo Currículo Lattes com documentos comprobatórios em anexo). </w:t>
      </w:r>
    </w:p>
    <w:p w:rsidR="00D74D80" w:rsidRDefault="00D74D80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Cópia da lista final de homologação dos pedidos de isenção da taxa de inscrição (documento exclusivo para o caso dos candidatos isentos);</w:t>
      </w:r>
    </w:p>
    <w:p w:rsidR="00AA66D4" w:rsidRDefault="00D74D80" w:rsidP="00C74C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Instituto de Ciências Humanas e da Informação </w:t>
      </w:r>
      <w:r w:rsidR="005B35C8">
        <w:rPr>
          <w:sz w:val="23"/>
          <w:szCs w:val="23"/>
        </w:rPr>
        <w:t>–</w:t>
      </w:r>
      <w:r>
        <w:rPr>
          <w:sz w:val="23"/>
          <w:szCs w:val="23"/>
        </w:rPr>
        <w:t xml:space="preserve"> ICHI</w:t>
      </w:r>
    </w:p>
    <w:p w:rsidR="005B35C8" w:rsidRDefault="005B35C8" w:rsidP="00C74C43">
      <w:pPr>
        <w:jc w:val="both"/>
      </w:pPr>
    </w:p>
    <w:p w:rsidR="005B35C8" w:rsidRDefault="005B35C8" w:rsidP="00C74C43">
      <w:pPr>
        <w:pStyle w:val="Default"/>
        <w:jc w:val="both"/>
      </w:pPr>
    </w:p>
    <w:p w:rsidR="005B35C8" w:rsidRDefault="005B35C8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 </w:t>
      </w:r>
      <w:r>
        <w:rPr>
          <w:b/>
          <w:bCs/>
          <w:sz w:val="23"/>
          <w:szCs w:val="23"/>
        </w:rPr>
        <w:t>Homologação das inscrições</w:t>
      </w:r>
      <w:r>
        <w:rPr>
          <w:i/>
          <w:iCs/>
          <w:sz w:val="23"/>
          <w:szCs w:val="23"/>
        </w:rPr>
        <w:t xml:space="preserve">. </w:t>
      </w:r>
    </w:p>
    <w:p w:rsidR="005B35C8" w:rsidRDefault="005B35C8" w:rsidP="00C74C43">
      <w:pPr>
        <w:pStyle w:val="Default"/>
        <w:jc w:val="both"/>
        <w:rPr>
          <w:sz w:val="23"/>
          <w:szCs w:val="23"/>
        </w:rPr>
      </w:pPr>
    </w:p>
    <w:p w:rsidR="005B35C8" w:rsidRDefault="005B35C8" w:rsidP="00C74C43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7E3D84">
        <w:rPr>
          <w:sz w:val="23"/>
          <w:szCs w:val="23"/>
        </w:rPr>
        <w:t>1.</w:t>
      </w:r>
      <w:r>
        <w:rPr>
          <w:sz w:val="23"/>
          <w:szCs w:val="23"/>
        </w:rPr>
        <w:t xml:space="preserve"> A lista dos candidatos inscritos no processo seletivo será divulgada da data de </w:t>
      </w:r>
      <w:r w:rsidR="00B272D1">
        <w:rPr>
          <w:b/>
          <w:bCs/>
          <w:sz w:val="23"/>
          <w:szCs w:val="23"/>
        </w:rPr>
        <w:t>oito</w:t>
      </w:r>
      <w:r w:rsidR="004E5714">
        <w:rPr>
          <w:b/>
          <w:bCs/>
          <w:sz w:val="23"/>
          <w:szCs w:val="23"/>
        </w:rPr>
        <w:t xml:space="preserve"> de novembro de 2019</w:t>
      </w:r>
      <w:r>
        <w:rPr>
          <w:b/>
          <w:bCs/>
          <w:sz w:val="23"/>
          <w:szCs w:val="23"/>
        </w:rPr>
        <w:t xml:space="preserve"> </w:t>
      </w:r>
    </w:p>
    <w:p w:rsidR="005B35C8" w:rsidRDefault="007E3D84" w:rsidP="00C74C43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t>1.5.2.</w:t>
      </w:r>
      <w:r w:rsidR="005B35C8">
        <w:rPr>
          <w:sz w:val="23"/>
          <w:szCs w:val="23"/>
        </w:rPr>
        <w:t xml:space="preserve"> Os recursos</w:t>
      </w:r>
      <w:r w:rsidR="00DB2073">
        <w:rPr>
          <w:sz w:val="23"/>
          <w:szCs w:val="23"/>
        </w:rPr>
        <w:t xml:space="preserve"> poderão ser </w:t>
      </w:r>
      <w:r w:rsidR="005B35C8">
        <w:rPr>
          <w:sz w:val="23"/>
          <w:szCs w:val="23"/>
        </w:rPr>
        <w:t xml:space="preserve">interpostos </w:t>
      </w:r>
      <w:r w:rsidR="00DB2073">
        <w:rPr>
          <w:sz w:val="23"/>
          <w:szCs w:val="23"/>
        </w:rPr>
        <w:t xml:space="preserve">no dia </w:t>
      </w:r>
      <w:r w:rsidR="00DB2073" w:rsidRPr="00DB2073">
        <w:rPr>
          <w:b/>
          <w:sz w:val="23"/>
          <w:szCs w:val="23"/>
        </w:rPr>
        <w:t>oito de novembro de 2019</w:t>
      </w:r>
      <w:r w:rsidR="00DB2073">
        <w:rPr>
          <w:sz w:val="23"/>
          <w:szCs w:val="23"/>
        </w:rPr>
        <w:t xml:space="preserve">, e serão analisados dia </w:t>
      </w:r>
      <w:r w:rsidR="00DB2073" w:rsidRPr="00DB2073">
        <w:rPr>
          <w:b/>
          <w:sz w:val="23"/>
          <w:szCs w:val="23"/>
        </w:rPr>
        <w:t>nove de novembro de 2019.</w:t>
      </w:r>
    </w:p>
    <w:p w:rsidR="004E5714" w:rsidRDefault="007E3D84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1.5.3</w:t>
      </w:r>
      <w:r w:rsidR="005B35C8">
        <w:rPr>
          <w:sz w:val="23"/>
          <w:szCs w:val="23"/>
        </w:rPr>
        <w:t xml:space="preserve"> A homologação final das inscrições será publicada na data de </w:t>
      </w:r>
      <w:r w:rsidR="00517E86">
        <w:rPr>
          <w:b/>
          <w:bCs/>
          <w:sz w:val="23"/>
          <w:szCs w:val="23"/>
        </w:rPr>
        <w:t xml:space="preserve">nove </w:t>
      </w:r>
      <w:r w:rsidR="004E5714">
        <w:rPr>
          <w:b/>
          <w:bCs/>
          <w:sz w:val="23"/>
          <w:szCs w:val="23"/>
        </w:rPr>
        <w:t>de novembro de 2019</w:t>
      </w:r>
      <w:r w:rsidR="005B35C8">
        <w:rPr>
          <w:sz w:val="23"/>
          <w:szCs w:val="23"/>
        </w:rPr>
        <w:t>.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</w:p>
    <w:p w:rsidR="004E5714" w:rsidRDefault="004E5714" w:rsidP="00C74C43">
      <w:pPr>
        <w:pStyle w:val="Default"/>
        <w:jc w:val="both"/>
        <w:rPr>
          <w:sz w:val="23"/>
          <w:szCs w:val="23"/>
        </w:rPr>
      </w:pPr>
    </w:p>
    <w:p w:rsidR="004E5714" w:rsidRDefault="004E5714" w:rsidP="00C74C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– DO PROCESSO SELETIVO </w:t>
      </w:r>
      <w:r>
        <w:rPr>
          <w:sz w:val="23"/>
          <w:szCs w:val="23"/>
        </w:rPr>
        <w:t xml:space="preserve"> </w:t>
      </w:r>
    </w:p>
    <w:p w:rsidR="004E5714" w:rsidRDefault="004E5714" w:rsidP="00C74C43">
      <w:pPr>
        <w:pStyle w:val="Default"/>
        <w:jc w:val="both"/>
      </w:pPr>
    </w:p>
    <w:p w:rsidR="004E5714" w:rsidRDefault="004E5714" w:rsidP="00C74C43">
      <w:pPr>
        <w:pStyle w:val="Default"/>
        <w:spacing w:after="2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O Processo Seletivo será realizado com base em duas etapas, sendo estas: </w:t>
      </w:r>
      <w:r>
        <w:rPr>
          <w:b/>
          <w:bCs/>
          <w:sz w:val="23"/>
          <w:szCs w:val="23"/>
        </w:rPr>
        <w:t xml:space="preserve">(i) </w:t>
      </w:r>
      <w:r>
        <w:rPr>
          <w:sz w:val="23"/>
          <w:szCs w:val="23"/>
        </w:rPr>
        <w:t xml:space="preserve">aplicação de Prova Escrita; </w:t>
      </w: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ii</w:t>
      </w:r>
      <w:proofErr w:type="spellEnd"/>
      <w:r>
        <w:rPr>
          <w:b/>
          <w:bCs/>
          <w:sz w:val="23"/>
          <w:szCs w:val="23"/>
        </w:rPr>
        <w:t xml:space="preserve">) </w:t>
      </w:r>
      <w:r w:rsidR="00517E86">
        <w:rPr>
          <w:sz w:val="23"/>
          <w:szCs w:val="23"/>
        </w:rPr>
        <w:t>aplicação de entrevista.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 </w:t>
      </w:r>
      <w:r>
        <w:rPr>
          <w:b/>
          <w:bCs/>
          <w:sz w:val="23"/>
          <w:szCs w:val="23"/>
        </w:rPr>
        <w:t>Primeira Etapa: Prova Escrita</w:t>
      </w:r>
      <w:r>
        <w:rPr>
          <w:i/>
          <w:iCs/>
          <w:sz w:val="23"/>
          <w:szCs w:val="23"/>
        </w:rPr>
        <w:t xml:space="preserve">. 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</w:p>
    <w:p w:rsidR="004E5714" w:rsidRDefault="004E5714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 A Prova Escrita será de cunho dissertativo, sem consulta e compreenderá questões próprias do campo de conhecimento da sociologia. </w:t>
      </w:r>
    </w:p>
    <w:p w:rsidR="004E5714" w:rsidRDefault="004E5714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 A Prova será de caráter eliminatório, sendo necessário um mínimo de 70% de acertos para aprovação. 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 A Prova será realizada na data de </w:t>
      </w:r>
      <w:r w:rsidR="00517E86">
        <w:rPr>
          <w:b/>
          <w:bCs/>
          <w:sz w:val="23"/>
          <w:szCs w:val="23"/>
        </w:rPr>
        <w:t>onze de novembro de 2019</w:t>
      </w:r>
      <w:r>
        <w:rPr>
          <w:sz w:val="23"/>
          <w:szCs w:val="23"/>
        </w:rPr>
        <w:t xml:space="preserve">. </w:t>
      </w:r>
    </w:p>
    <w:p w:rsidR="004E5714" w:rsidRDefault="004E5714" w:rsidP="00C74C43">
      <w:pPr>
        <w:pStyle w:val="Default"/>
        <w:jc w:val="both"/>
      </w:pPr>
    </w:p>
    <w:p w:rsidR="004E5714" w:rsidRDefault="004E5714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>2.2.4 O local de realização da Prova será divulgado durante o período de inscrições no endereço eletrônico www.siposg.furg.br/</w:t>
      </w:r>
      <w:proofErr w:type="spellStart"/>
      <w:r>
        <w:rPr>
          <w:sz w:val="23"/>
          <w:szCs w:val="23"/>
        </w:rPr>
        <w:t>especializacao</w:t>
      </w:r>
      <w:proofErr w:type="spellEnd"/>
      <w:r>
        <w:rPr>
          <w:sz w:val="23"/>
          <w:szCs w:val="23"/>
        </w:rPr>
        <w:t xml:space="preserve">. 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 Os resultados da Prova serão divulgados </w:t>
      </w:r>
      <w:r w:rsidR="00517E86">
        <w:rPr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 w:rsidR="00517E86">
        <w:rPr>
          <w:b/>
          <w:bCs/>
          <w:sz w:val="23"/>
          <w:szCs w:val="23"/>
        </w:rPr>
        <w:t>dezoito de novembro de 2019</w:t>
      </w:r>
      <w:r>
        <w:rPr>
          <w:sz w:val="23"/>
          <w:szCs w:val="23"/>
        </w:rPr>
        <w:t>.</w:t>
      </w:r>
      <w:r w:rsidR="00517E86">
        <w:rPr>
          <w:sz w:val="23"/>
          <w:szCs w:val="23"/>
        </w:rPr>
        <w:t xml:space="preserve">Sendo </w:t>
      </w:r>
      <w:proofErr w:type="gramStart"/>
      <w:r w:rsidR="00517E86">
        <w:rPr>
          <w:sz w:val="23"/>
          <w:szCs w:val="23"/>
        </w:rPr>
        <w:t>os recurso</w:t>
      </w:r>
      <w:proofErr w:type="gramEnd"/>
      <w:r w:rsidR="00517E86">
        <w:rPr>
          <w:sz w:val="23"/>
          <w:szCs w:val="23"/>
        </w:rPr>
        <w:t xml:space="preserve"> dessa data serão aceitos somente no dia</w:t>
      </w:r>
      <w:r w:rsidR="00B272D1">
        <w:rPr>
          <w:sz w:val="23"/>
          <w:szCs w:val="23"/>
        </w:rPr>
        <w:t xml:space="preserve"> </w:t>
      </w:r>
      <w:r w:rsidR="00B272D1" w:rsidRPr="00B272D1">
        <w:rPr>
          <w:b/>
          <w:sz w:val="23"/>
          <w:szCs w:val="23"/>
        </w:rPr>
        <w:t>dezenove</w:t>
      </w:r>
      <w:r w:rsidR="00517E86" w:rsidRPr="00B272D1">
        <w:rPr>
          <w:b/>
          <w:sz w:val="23"/>
          <w:szCs w:val="23"/>
        </w:rPr>
        <w:t xml:space="preserve"> de novembro de 2019</w:t>
      </w:r>
      <w:r w:rsidR="00517E8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E5714" w:rsidRDefault="004E5714" w:rsidP="00C74C43">
      <w:pPr>
        <w:pStyle w:val="Default"/>
        <w:jc w:val="both"/>
        <w:rPr>
          <w:sz w:val="23"/>
          <w:szCs w:val="23"/>
        </w:rPr>
      </w:pPr>
    </w:p>
    <w:p w:rsidR="00517E86" w:rsidRDefault="00517E86" w:rsidP="00C74C4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2.2.6.O resultado final será publicado até dia </w:t>
      </w:r>
      <w:r w:rsidRPr="00517E86">
        <w:rPr>
          <w:b/>
          <w:sz w:val="23"/>
          <w:szCs w:val="23"/>
        </w:rPr>
        <w:t>vinte e dois de novembro de 2019</w:t>
      </w:r>
      <w:r>
        <w:rPr>
          <w:b/>
          <w:sz w:val="23"/>
          <w:szCs w:val="23"/>
        </w:rPr>
        <w:t>.</w:t>
      </w:r>
    </w:p>
    <w:p w:rsidR="00517E86" w:rsidRDefault="00517E86" w:rsidP="00C74C43">
      <w:pPr>
        <w:pStyle w:val="Default"/>
        <w:jc w:val="both"/>
        <w:rPr>
          <w:b/>
          <w:sz w:val="23"/>
          <w:szCs w:val="23"/>
        </w:rPr>
      </w:pPr>
    </w:p>
    <w:p w:rsidR="00517E86" w:rsidRDefault="00517E86" w:rsidP="00C74C43">
      <w:pPr>
        <w:pStyle w:val="Default"/>
        <w:jc w:val="both"/>
        <w:rPr>
          <w:sz w:val="23"/>
          <w:szCs w:val="23"/>
        </w:rPr>
      </w:pPr>
    </w:p>
    <w:p w:rsidR="00517E86" w:rsidRDefault="00DB701C" w:rsidP="00C74C43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517E86" w:rsidRDefault="00517E86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 </w:t>
      </w:r>
      <w:r>
        <w:rPr>
          <w:b/>
          <w:bCs/>
          <w:sz w:val="23"/>
          <w:szCs w:val="23"/>
        </w:rPr>
        <w:t>Segunda Etapa: entrevista</w:t>
      </w:r>
      <w:r>
        <w:rPr>
          <w:i/>
          <w:iCs/>
          <w:sz w:val="23"/>
          <w:szCs w:val="23"/>
        </w:rPr>
        <w:t xml:space="preserve">. </w:t>
      </w:r>
    </w:p>
    <w:p w:rsidR="00517E86" w:rsidRDefault="00517E86" w:rsidP="00C74C43">
      <w:pPr>
        <w:pStyle w:val="Default"/>
        <w:jc w:val="both"/>
        <w:rPr>
          <w:sz w:val="23"/>
          <w:szCs w:val="23"/>
        </w:rPr>
      </w:pPr>
    </w:p>
    <w:p w:rsidR="00517E86" w:rsidRDefault="00517E86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 Apenas os candidatos aprovados na Prova Escrita estarão na segunda etapa. </w:t>
      </w:r>
    </w:p>
    <w:p w:rsidR="00517E86" w:rsidRDefault="00517E86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 As entrevistas serão de caráter classificatório e se realizarão nos dias </w:t>
      </w:r>
      <w:r>
        <w:rPr>
          <w:b/>
          <w:bCs/>
          <w:sz w:val="23"/>
          <w:szCs w:val="23"/>
        </w:rPr>
        <w:t xml:space="preserve">vinte e </w:t>
      </w:r>
      <w:r w:rsidR="007E3D84">
        <w:rPr>
          <w:b/>
          <w:bCs/>
          <w:sz w:val="23"/>
          <w:szCs w:val="23"/>
        </w:rPr>
        <w:t>cinco</w:t>
      </w:r>
      <w:r>
        <w:rPr>
          <w:b/>
          <w:bCs/>
          <w:sz w:val="23"/>
          <w:szCs w:val="23"/>
        </w:rPr>
        <w:t xml:space="preserve"> de novembro de 2019.</w:t>
      </w:r>
      <w:r>
        <w:rPr>
          <w:sz w:val="23"/>
          <w:szCs w:val="23"/>
        </w:rPr>
        <w:t xml:space="preserve"> </w:t>
      </w:r>
    </w:p>
    <w:p w:rsidR="00517E86" w:rsidRDefault="00517E86" w:rsidP="00C74C43">
      <w:pPr>
        <w:pStyle w:val="Default"/>
        <w:spacing w:after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 O local para realização das entrevistas e a ordem dos candidatos entrevistados serão divulgados no endereço eletrônico www.siposg.furg.br/especializacao até o dia </w:t>
      </w:r>
      <w:r>
        <w:rPr>
          <w:b/>
          <w:bCs/>
          <w:sz w:val="23"/>
          <w:szCs w:val="23"/>
        </w:rPr>
        <w:t xml:space="preserve">vinte e três de novembro de </w:t>
      </w:r>
      <w:proofErr w:type="gramStart"/>
      <w:r>
        <w:rPr>
          <w:b/>
          <w:bCs/>
          <w:sz w:val="23"/>
          <w:szCs w:val="23"/>
        </w:rPr>
        <w:t xml:space="preserve">2019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17E86" w:rsidRDefault="00517E86" w:rsidP="00C74C4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2.3.4 Os possíveis recursos poderão ser interpostos </w:t>
      </w:r>
      <w:r w:rsidRPr="00517E86">
        <w:rPr>
          <w:b/>
          <w:sz w:val="23"/>
          <w:szCs w:val="23"/>
        </w:rPr>
        <w:t xml:space="preserve">no dia vinte e </w:t>
      </w:r>
      <w:r w:rsidR="007E3D84">
        <w:rPr>
          <w:b/>
          <w:sz w:val="23"/>
          <w:szCs w:val="23"/>
        </w:rPr>
        <w:t>seis</w:t>
      </w:r>
      <w:r w:rsidRPr="00517E86">
        <w:rPr>
          <w:b/>
          <w:sz w:val="23"/>
          <w:szCs w:val="23"/>
        </w:rPr>
        <w:t xml:space="preserve"> </w:t>
      </w:r>
      <w:proofErr w:type="gramStart"/>
      <w:r w:rsidRPr="00517E86">
        <w:rPr>
          <w:b/>
          <w:sz w:val="23"/>
          <w:szCs w:val="23"/>
        </w:rPr>
        <w:t>de  novembro</w:t>
      </w:r>
      <w:proofErr w:type="gramEnd"/>
      <w:r w:rsidRPr="00517E86">
        <w:rPr>
          <w:b/>
          <w:sz w:val="23"/>
          <w:szCs w:val="23"/>
        </w:rPr>
        <w:t xml:space="preserve"> de 2019</w:t>
      </w:r>
      <w:r w:rsidR="007E3D84">
        <w:rPr>
          <w:b/>
          <w:sz w:val="23"/>
          <w:szCs w:val="23"/>
        </w:rPr>
        <w:t xml:space="preserve">, e </w:t>
      </w:r>
      <w:r w:rsidR="007E3D84" w:rsidRPr="007E3D84">
        <w:rPr>
          <w:sz w:val="23"/>
          <w:szCs w:val="23"/>
        </w:rPr>
        <w:t>o resultado após análise será publica</w:t>
      </w:r>
      <w:r w:rsidR="007E3D84">
        <w:rPr>
          <w:b/>
          <w:sz w:val="23"/>
          <w:szCs w:val="23"/>
        </w:rPr>
        <w:t xml:space="preserve">do dia vinte e sete de novembro </w:t>
      </w:r>
    </w:p>
    <w:p w:rsidR="007E3D84" w:rsidRDefault="007E3D84" w:rsidP="00C74C43">
      <w:pPr>
        <w:pStyle w:val="Default"/>
        <w:jc w:val="both"/>
        <w:rPr>
          <w:b/>
          <w:sz w:val="23"/>
          <w:szCs w:val="23"/>
        </w:rPr>
      </w:pPr>
    </w:p>
    <w:p w:rsidR="007E3D84" w:rsidRDefault="007E3D84" w:rsidP="00C74C43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2.3.5. No dia </w:t>
      </w:r>
      <w:r w:rsidR="00594276">
        <w:rPr>
          <w:b/>
          <w:sz w:val="23"/>
          <w:szCs w:val="23"/>
        </w:rPr>
        <w:t>vinte e oito de novembro de 2019</w:t>
      </w:r>
      <w:r>
        <w:rPr>
          <w:b/>
          <w:sz w:val="23"/>
          <w:szCs w:val="23"/>
        </w:rPr>
        <w:t xml:space="preserve"> </w:t>
      </w:r>
      <w:r w:rsidR="002C089F">
        <w:rPr>
          <w:sz w:val="23"/>
          <w:szCs w:val="23"/>
        </w:rPr>
        <w:t>ocorrerão</w:t>
      </w:r>
      <w:r w:rsidRPr="007E3D84">
        <w:rPr>
          <w:sz w:val="23"/>
          <w:szCs w:val="23"/>
        </w:rPr>
        <w:t xml:space="preserve"> as entrevistas da comissão de verificação da </w:t>
      </w:r>
      <w:proofErr w:type="spellStart"/>
      <w:r w:rsidRPr="007E3D84">
        <w:rPr>
          <w:sz w:val="23"/>
          <w:szCs w:val="23"/>
        </w:rPr>
        <w:t>heteroidentificação</w:t>
      </w:r>
      <w:proofErr w:type="spellEnd"/>
      <w:r w:rsidRPr="007E3D84">
        <w:rPr>
          <w:sz w:val="23"/>
          <w:szCs w:val="23"/>
        </w:rPr>
        <w:t>.</w:t>
      </w:r>
      <w:r>
        <w:rPr>
          <w:sz w:val="23"/>
          <w:szCs w:val="23"/>
        </w:rPr>
        <w:t xml:space="preserve"> Sendo o horário das entrevistas publicado no </w:t>
      </w:r>
      <w:r w:rsidRPr="007E3D84">
        <w:rPr>
          <w:b/>
          <w:sz w:val="23"/>
          <w:szCs w:val="23"/>
        </w:rPr>
        <w:t xml:space="preserve">dia </w:t>
      </w:r>
      <w:r w:rsidR="00594276">
        <w:rPr>
          <w:b/>
          <w:sz w:val="23"/>
          <w:szCs w:val="23"/>
        </w:rPr>
        <w:t>vinte e sete de novembro de 2019</w:t>
      </w:r>
      <w:r>
        <w:rPr>
          <w:sz w:val="23"/>
          <w:szCs w:val="23"/>
        </w:rPr>
        <w:t xml:space="preserve"> endereço eletrônico </w:t>
      </w:r>
      <w:hyperlink r:id="rId4" w:history="1">
        <w:r w:rsidR="002C089F" w:rsidRPr="00CB0650">
          <w:rPr>
            <w:rStyle w:val="Hyperlink"/>
            <w:sz w:val="23"/>
            <w:szCs w:val="23"/>
          </w:rPr>
          <w:t>www.siposg.furg.br/especializacao</w:t>
        </w:r>
      </w:hyperlink>
      <w:r w:rsidR="00B272D1">
        <w:rPr>
          <w:sz w:val="23"/>
          <w:szCs w:val="23"/>
        </w:rPr>
        <w:t xml:space="preserve">. O </w:t>
      </w:r>
      <w:r w:rsidR="002C089F">
        <w:rPr>
          <w:sz w:val="23"/>
          <w:szCs w:val="23"/>
        </w:rPr>
        <w:t xml:space="preserve">resultado final publicado no </w:t>
      </w:r>
      <w:r w:rsidR="002C089F" w:rsidRPr="002C089F">
        <w:rPr>
          <w:b/>
          <w:sz w:val="23"/>
          <w:szCs w:val="23"/>
        </w:rPr>
        <w:t xml:space="preserve">dia </w:t>
      </w:r>
      <w:r w:rsidR="00D31745">
        <w:rPr>
          <w:b/>
          <w:sz w:val="23"/>
          <w:szCs w:val="23"/>
        </w:rPr>
        <w:t>vinte e nove</w:t>
      </w:r>
      <w:r w:rsidR="002C089F" w:rsidRPr="002C089F">
        <w:rPr>
          <w:b/>
          <w:sz w:val="23"/>
          <w:szCs w:val="23"/>
        </w:rPr>
        <w:t xml:space="preserve"> de novembro de 2019</w:t>
      </w:r>
      <w:r w:rsidR="002C089F">
        <w:rPr>
          <w:b/>
          <w:sz w:val="23"/>
          <w:szCs w:val="23"/>
        </w:rPr>
        <w:t>.</w:t>
      </w:r>
    </w:p>
    <w:p w:rsidR="002C089F" w:rsidRDefault="002C089F" w:rsidP="00C74C43">
      <w:pPr>
        <w:pStyle w:val="Default"/>
        <w:jc w:val="both"/>
        <w:rPr>
          <w:sz w:val="23"/>
          <w:szCs w:val="23"/>
        </w:rPr>
      </w:pPr>
    </w:p>
    <w:p w:rsidR="005B35C8" w:rsidRDefault="005B35C8" w:rsidP="00C74C43">
      <w:pPr>
        <w:pStyle w:val="Default"/>
        <w:jc w:val="both"/>
        <w:rPr>
          <w:sz w:val="23"/>
          <w:szCs w:val="23"/>
        </w:rPr>
      </w:pPr>
    </w:p>
    <w:p w:rsidR="007E3D84" w:rsidRDefault="007E3D84" w:rsidP="00C74C43">
      <w:pPr>
        <w:pStyle w:val="Default"/>
        <w:jc w:val="both"/>
      </w:pPr>
    </w:p>
    <w:p w:rsidR="007E3D84" w:rsidRDefault="007E3D84" w:rsidP="00C74C4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2.4 </w:t>
      </w:r>
      <w:r>
        <w:rPr>
          <w:b/>
          <w:bCs/>
          <w:sz w:val="23"/>
          <w:szCs w:val="23"/>
        </w:rPr>
        <w:t>Classificação</w:t>
      </w:r>
      <w:proofErr w:type="gramEnd"/>
      <w:r>
        <w:rPr>
          <w:b/>
          <w:bCs/>
          <w:sz w:val="23"/>
          <w:szCs w:val="23"/>
        </w:rPr>
        <w:t xml:space="preserve"> final</w:t>
      </w:r>
      <w:r>
        <w:rPr>
          <w:i/>
          <w:iCs/>
          <w:sz w:val="23"/>
          <w:szCs w:val="23"/>
        </w:rPr>
        <w:t xml:space="preserve">. </w:t>
      </w:r>
    </w:p>
    <w:p w:rsidR="007E3D84" w:rsidRDefault="007E3D84" w:rsidP="00C74C43">
      <w:pPr>
        <w:pStyle w:val="Default"/>
        <w:jc w:val="both"/>
        <w:rPr>
          <w:sz w:val="23"/>
          <w:szCs w:val="23"/>
        </w:rPr>
      </w:pPr>
    </w:p>
    <w:p w:rsidR="007E3D84" w:rsidRDefault="007E3D84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 O cálculo da classificação final dos candidatos será efetuado com base nos seguintes critérios: </w:t>
      </w:r>
    </w:p>
    <w:p w:rsidR="007E3D84" w:rsidRDefault="007E3D84" w:rsidP="00C74C43">
      <w:pPr>
        <w:pStyle w:val="Default"/>
        <w:jc w:val="both"/>
        <w:rPr>
          <w:sz w:val="23"/>
          <w:szCs w:val="23"/>
        </w:rPr>
      </w:pPr>
    </w:p>
    <w:p w:rsidR="007E3D84" w:rsidRDefault="007E3D84" w:rsidP="00C74C43">
      <w:pPr>
        <w:pStyle w:val="Default"/>
        <w:jc w:val="both"/>
        <w:rPr>
          <w:sz w:val="23"/>
          <w:szCs w:val="23"/>
        </w:rPr>
      </w:pPr>
    </w:p>
    <w:p w:rsidR="007E3D84" w:rsidRDefault="007E3D84" w:rsidP="00C74C43">
      <w:pPr>
        <w:pStyle w:val="Default"/>
        <w:spacing w:after="13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Prova Escrita: </w:t>
      </w:r>
      <w:r>
        <w:rPr>
          <w:b/>
          <w:bCs/>
          <w:sz w:val="23"/>
          <w:szCs w:val="23"/>
        </w:rPr>
        <w:t>6</w:t>
      </w:r>
      <w:r w:rsidR="00967D9D">
        <w:rPr>
          <w:b/>
          <w:bCs/>
          <w:sz w:val="23"/>
          <w:szCs w:val="23"/>
        </w:rPr>
        <w:t>,0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pontuação final; </w:t>
      </w:r>
    </w:p>
    <w:p w:rsidR="007E3D84" w:rsidRDefault="007E3D84" w:rsidP="00C74C43">
      <w:pPr>
        <w:pStyle w:val="Default"/>
        <w:spacing w:after="130"/>
        <w:jc w:val="both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 w:rsidR="00D31745">
        <w:rPr>
          <w:sz w:val="23"/>
          <w:szCs w:val="23"/>
        </w:rPr>
        <w:t>Entrevista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4</w:t>
      </w:r>
      <w:r w:rsidR="00967D9D">
        <w:rPr>
          <w:b/>
          <w:bCs/>
          <w:sz w:val="23"/>
          <w:szCs w:val="23"/>
        </w:rPr>
        <w:t>,0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pontuação final; </w:t>
      </w:r>
    </w:p>
    <w:p w:rsidR="007E3D84" w:rsidRDefault="007E3D84" w:rsidP="00C74C43">
      <w:pPr>
        <w:pStyle w:val="Default"/>
        <w:jc w:val="both"/>
      </w:pPr>
    </w:p>
    <w:p w:rsidR="007E3D84" w:rsidRDefault="007E3D84" w:rsidP="00C74C4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2.5 </w:t>
      </w:r>
      <w:r>
        <w:rPr>
          <w:b/>
          <w:bCs/>
          <w:sz w:val="23"/>
          <w:szCs w:val="23"/>
        </w:rPr>
        <w:t>Homologação</w:t>
      </w:r>
      <w:proofErr w:type="gramEnd"/>
      <w:r>
        <w:rPr>
          <w:b/>
          <w:bCs/>
          <w:sz w:val="23"/>
          <w:szCs w:val="23"/>
        </w:rPr>
        <w:t xml:space="preserve"> do resultado final</w:t>
      </w:r>
      <w:r>
        <w:rPr>
          <w:i/>
          <w:iCs/>
          <w:sz w:val="23"/>
          <w:szCs w:val="23"/>
        </w:rPr>
        <w:t xml:space="preserve">. </w:t>
      </w:r>
    </w:p>
    <w:p w:rsidR="007E3D84" w:rsidRDefault="007E3D84" w:rsidP="00C74C43">
      <w:pPr>
        <w:pStyle w:val="Default"/>
        <w:jc w:val="both"/>
        <w:rPr>
          <w:sz w:val="23"/>
          <w:szCs w:val="23"/>
        </w:rPr>
      </w:pPr>
    </w:p>
    <w:p w:rsidR="002C089F" w:rsidRDefault="007E3D84" w:rsidP="00C74C4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2.5.1 O resultado do processo seletivo será divulgado no dia </w:t>
      </w:r>
      <w:r>
        <w:rPr>
          <w:b/>
          <w:bCs/>
          <w:sz w:val="23"/>
          <w:szCs w:val="23"/>
        </w:rPr>
        <w:t xml:space="preserve">vinte e nove de novembro </w:t>
      </w:r>
      <w:r>
        <w:rPr>
          <w:sz w:val="23"/>
          <w:szCs w:val="23"/>
        </w:rPr>
        <w:t xml:space="preserve">no endereço eletrônico </w:t>
      </w:r>
      <w:hyperlink r:id="rId5" w:history="1">
        <w:r w:rsidR="002C089F" w:rsidRPr="00CB0650">
          <w:rPr>
            <w:rStyle w:val="Hyperlink"/>
            <w:b/>
            <w:bCs/>
            <w:sz w:val="23"/>
            <w:szCs w:val="23"/>
          </w:rPr>
          <w:t>www.siposg.furg.br/especializacao</w:t>
        </w:r>
      </w:hyperlink>
      <w:r w:rsidR="002C089F">
        <w:rPr>
          <w:b/>
          <w:bCs/>
          <w:sz w:val="23"/>
          <w:szCs w:val="23"/>
        </w:rPr>
        <w:t>.</w:t>
      </w:r>
    </w:p>
    <w:p w:rsidR="002C089F" w:rsidRDefault="002C089F" w:rsidP="00C74C43">
      <w:pPr>
        <w:pStyle w:val="Default"/>
        <w:jc w:val="both"/>
        <w:rPr>
          <w:b/>
          <w:bCs/>
          <w:sz w:val="23"/>
          <w:szCs w:val="23"/>
        </w:rPr>
      </w:pPr>
    </w:p>
    <w:p w:rsidR="002C089F" w:rsidRDefault="002C089F" w:rsidP="00C74C43">
      <w:pPr>
        <w:pStyle w:val="Default"/>
        <w:jc w:val="both"/>
      </w:pPr>
      <w:r>
        <w:rPr>
          <w:b/>
          <w:bCs/>
          <w:sz w:val="23"/>
          <w:szCs w:val="23"/>
        </w:rPr>
        <w:t xml:space="preserve">2.5.2. </w:t>
      </w:r>
      <w:r w:rsidRPr="00B272D1">
        <w:rPr>
          <w:bCs/>
          <w:sz w:val="23"/>
          <w:szCs w:val="23"/>
        </w:rPr>
        <w:t>A data de</w:t>
      </w:r>
      <w:r w:rsidRPr="002C089F">
        <w:t xml:space="preserve"> </w:t>
      </w:r>
      <w:r w:rsidRPr="00B272D1">
        <w:rPr>
          <w:b/>
        </w:rPr>
        <w:t>dois de Dezembro de 2019</w:t>
      </w:r>
      <w:r>
        <w:t xml:space="preserve"> </w:t>
      </w:r>
      <w:r w:rsidRPr="002A5B37">
        <w:t xml:space="preserve">será </w:t>
      </w:r>
      <w:r>
        <w:t xml:space="preserve">para a interposição dos possíveis recursos. Os mesmos serão analisados dia </w:t>
      </w:r>
      <w:r w:rsidRPr="002C089F">
        <w:rPr>
          <w:b/>
        </w:rPr>
        <w:t>três de novembro de 2019.</w:t>
      </w:r>
    </w:p>
    <w:p w:rsidR="007E3D84" w:rsidRDefault="007E3D84" w:rsidP="00C74C43">
      <w:pPr>
        <w:pStyle w:val="Default"/>
        <w:jc w:val="both"/>
        <w:rPr>
          <w:sz w:val="23"/>
          <w:szCs w:val="23"/>
        </w:rPr>
      </w:pPr>
    </w:p>
    <w:p w:rsidR="007E3D84" w:rsidRDefault="002C089F" w:rsidP="00C74C4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2.5.3. O resultado final do processo seletivo será publicado dia </w:t>
      </w:r>
      <w:r w:rsidRPr="002C089F">
        <w:rPr>
          <w:b/>
          <w:sz w:val="23"/>
          <w:szCs w:val="23"/>
        </w:rPr>
        <w:t>três de novembro de 2019.</w:t>
      </w:r>
    </w:p>
    <w:p w:rsidR="002C089F" w:rsidRDefault="002C089F" w:rsidP="00C74C43">
      <w:pPr>
        <w:pStyle w:val="Default"/>
        <w:jc w:val="both"/>
      </w:pPr>
    </w:p>
    <w:p w:rsidR="002C089F" w:rsidRDefault="002C089F" w:rsidP="00C74C4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2.6 </w:t>
      </w:r>
      <w:r>
        <w:rPr>
          <w:b/>
          <w:bCs/>
          <w:sz w:val="23"/>
          <w:szCs w:val="23"/>
        </w:rPr>
        <w:t>Comissão</w:t>
      </w:r>
      <w:proofErr w:type="gramEnd"/>
      <w:r>
        <w:rPr>
          <w:b/>
          <w:bCs/>
          <w:sz w:val="23"/>
          <w:szCs w:val="23"/>
        </w:rPr>
        <w:t xml:space="preserve"> de Seleção</w:t>
      </w:r>
      <w:r>
        <w:rPr>
          <w:i/>
          <w:iCs/>
          <w:sz w:val="23"/>
          <w:szCs w:val="23"/>
        </w:rPr>
        <w:t xml:space="preserve">. </w:t>
      </w:r>
    </w:p>
    <w:p w:rsidR="002C089F" w:rsidRDefault="002C089F" w:rsidP="00C74C43">
      <w:pPr>
        <w:pStyle w:val="Default"/>
        <w:jc w:val="both"/>
        <w:rPr>
          <w:sz w:val="23"/>
          <w:szCs w:val="23"/>
        </w:rPr>
      </w:pPr>
    </w:p>
    <w:p w:rsidR="002C089F" w:rsidRDefault="002C089F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2.6.1 A Comissão de Seleção será composta pela seguinte </w:t>
      </w:r>
      <w:proofErr w:type="spellStart"/>
      <w:r>
        <w:rPr>
          <w:sz w:val="23"/>
          <w:szCs w:val="23"/>
        </w:rPr>
        <w:t>nominata</w:t>
      </w:r>
      <w:proofErr w:type="spellEnd"/>
      <w:r>
        <w:rPr>
          <w:sz w:val="23"/>
          <w:szCs w:val="23"/>
        </w:rPr>
        <w:t xml:space="preserve">: </w:t>
      </w:r>
    </w:p>
    <w:p w:rsidR="002C089F" w:rsidRDefault="002C089F" w:rsidP="00C74C43">
      <w:pPr>
        <w:pStyle w:val="Default"/>
        <w:jc w:val="both"/>
        <w:rPr>
          <w:sz w:val="23"/>
          <w:szCs w:val="23"/>
        </w:rPr>
      </w:pPr>
    </w:p>
    <w:p w:rsidR="002C089F" w:rsidRDefault="002C089F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Prof. Dr. </w:t>
      </w:r>
      <w:r w:rsidR="00C74C43">
        <w:rPr>
          <w:sz w:val="23"/>
          <w:szCs w:val="23"/>
        </w:rPr>
        <w:t>Cassiane de Freitas Paixão</w:t>
      </w:r>
      <w:r>
        <w:rPr>
          <w:sz w:val="23"/>
          <w:szCs w:val="23"/>
        </w:rPr>
        <w:t xml:space="preserve"> – ICHI / FURG </w:t>
      </w:r>
    </w:p>
    <w:p w:rsidR="002C089F" w:rsidRDefault="006836B1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Prof. Dra. Lara Roberta Rodrigues </w:t>
      </w:r>
      <w:proofErr w:type="spellStart"/>
      <w:r>
        <w:rPr>
          <w:sz w:val="23"/>
          <w:szCs w:val="23"/>
        </w:rPr>
        <w:t>FAcioli</w:t>
      </w:r>
      <w:proofErr w:type="spellEnd"/>
      <w:r>
        <w:rPr>
          <w:sz w:val="23"/>
          <w:szCs w:val="23"/>
        </w:rPr>
        <w:t xml:space="preserve"> </w:t>
      </w:r>
      <w:r w:rsidR="002C089F">
        <w:rPr>
          <w:sz w:val="23"/>
          <w:szCs w:val="23"/>
        </w:rPr>
        <w:t xml:space="preserve"> – ICHI / FURG </w:t>
      </w:r>
    </w:p>
    <w:p w:rsidR="002C089F" w:rsidRDefault="00C74C43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Prof. Dr. </w:t>
      </w:r>
      <w:proofErr w:type="spellStart"/>
      <w:r>
        <w:rPr>
          <w:sz w:val="23"/>
          <w:szCs w:val="23"/>
        </w:rPr>
        <w:t>Kaciano</w:t>
      </w:r>
      <w:proofErr w:type="spellEnd"/>
      <w:r>
        <w:rPr>
          <w:sz w:val="23"/>
          <w:szCs w:val="23"/>
        </w:rPr>
        <w:t xml:space="preserve"> Barbosa Gadelha</w:t>
      </w:r>
      <w:r w:rsidR="002C089F">
        <w:rPr>
          <w:sz w:val="23"/>
          <w:szCs w:val="23"/>
        </w:rPr>
        <w:t xml:space="preserve">– ICHI / FURG </w:t>
      </w:r>
    </w:p>
    <w:p w:rsidR="002C089F" w:rsidRDefault="002C089F" w:rsidP="00C74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Suplente: </w:t>
      </w:r>
    </w:p>
    <w:p w:rsidR="002C089F" w:rsidRPr="002C089F" w:rsidRDefault="002C089F" w:rsidP="00C74C4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Prof. Dr. Ricardo Gonçalves Severo – ICHI / FURG</w:t>
      </w:r>
    </w:p>
    <w:sectPr w:rsidR="002C089F" w:rsidRPr="002C0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0"/>
    <w:rsid w:val="0020250C"/>
    <w:rsid w:val="002C089F"/>
    <w:rsid w:val="004E5714"/>
    <w:rsid w:val="00517E86"/>
    <w:rsid w:val="00594276"/>
    <w:rsid w:val="005B35C8"/>
    <w:rsid w:val="006836B1"/>
    <w:rsid w:val="00703C77"/>
    <w:rsid w:val="007E3D84"/>
    <w:rsid w:val="00967D9D"/>
    <w:rsid w:val="00A007B3"/>
    <w:rsid w:val="00AA66D4"/>
    <w:rsid w:val="00B272D1"/>
    <w:rsid w:val="00C74C43"/>
    <w:rsid w:val="00D31745"/>
    <w:rsid w:val="00D74D80"/>
    <w:rsid w:val="00DB10BC"/>
    <w:rsid w:val="00DB2073"/>
    <w:rsid w:val="00D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7102-B26F-4F97-8144-C7F946D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4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0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posg.furg.br/especializacao" TargetMode="External"/><Relationship Id="rId4" Type="http://schemas.openxmlformats.org/officeDocument/2006/relationships/hyperlink" Target="http://www.siposg.furg.br/especializ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4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cassiane paixão</dc:creator>
  <cp:keywords/>
  <dc:description/>
  <cp:lastModifiedBy>cassiane paixão</cp:lastModifiedBy>
  <cp:revision>9</cp:revision>
  <dcterms:created xsi:type="dcterms:W3CDTF">2019-09-02T16:24:00Z</dcterms:created>
  <dcterms:modified xsi:type="dcterms:W3CDTF">2019-09-24T12:16:00Z</dcterms:modified>
</cp:coreProperties>
</file>